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DC8F5" w14:textId="77777777" w:rsidR="00D845DB" w:rsidRDefault="00D845DB" w:rsidP="00023CE1">
      <w:pPr>
        <w:pStyle w:val="SemEspaamento"/>
        <w:rPr>
          <w:rFonts w:ascii="Calibri" w:hAnsi="Calibri"/>
          <w:sz w:val="24"/>
          <w:szCs w:val="24"/>
        </w:rPr>
      </w:pPr>
    </w:p>
    <w:p w14:paraId="719529DF" w14:textId="33CE9FED" w:rsidR="00FD6036" w:rsidRPr="005F5343" w:rsidRDefault="00580D79" w:rsidP="00023CE1">
      <w:pPr>
        <w:pStyle w:val="SemEspaamento"/>
        <w:rPr>
          <w:rFonts w:ascii="Calibri" w:hAnsi="Calibri"/>
          <w:sz w:val="24"/>
          <w:szCs w:val="24"/>
        </w:rPr>
      </w:pPr>
      <w:r w:rsidRPr="005F5343">
        <w:rPr>
          <w:rFonts w:ascii="Calibri" w:hAnsi="Calibri"/>
          <w:sz w:val="24"/>
          <w:szCs w:val="24"/>
        </w:rPr>
        <w:t>MENSAGEM</w:t>
      </w:r>
      <w:r w:rsidR="00FD6036" w:rsidRPr="005F5343">
        <w:rPr>
          <w:rFonts w:ascii="Calibri" w:hAnsi="Calibri"/>
          <w:sz w:val="24"/>
          <w:szCs w:val="24"/>
        </w:rPr>
        <w:t xml:space="preserve"> </w:t>
      </w:r>
      <w:r w:rsidRPr="005F5343">
        <w:rPr>
          <w:rFonts w:ascii="Calibri" w:hAnsi="Calibri"/>
          <w:sz w:val="24"/>
          <w:szCs w:val="24"/>
        </w:rPr>
        <w:t>N</w:t>
      </w:r>
      <w:r w:rsidR="008F3A3E">
        <w:rPr>
          <w:rFonts w:ascii="Calibri" w:hAnsi="Calibri"/>
          <w:sz w:val="24"/>
          <w:szCs w:val="24"/>
        </w:rPr>
        <w:t>º</w:t>
      </w:r>
      <w:r w:rsidR="00857F4A">
        <w:rPr>
          <w:rFonts w:ascii="Calibri" w:hAnsi="Calibri"/>
          <w:sz w:val="24"/>
          <w:szCs w:val="24"/>
        </w:rPr>
        <w:t xml:space="preserve"> 702</w:t>
      </w:r>
    </w:p>
    <w:p w14:paraId="02744162" w14:textId="77777777" w:rsidR="00FD6036" w:rsidRPr="005F5343" w:rsidRDefault="00FD6036" w:rsidP="00023CE1">
      <w:pPr>
        <w:jc w:val="both"/>
        <w:rPr>
          <w:rFonts w:ascii="Calibri" w:hAnsi="Calibri"/>
          <w:sz w:val="24"/>
          <w:szCs w:val="24"/>
        </w:rPr>
      </w:pPr>
    </w:p>
    <w:p w14:paraId="40FCF956" w14:textId="77777777" w:rsidR="00FD6036" w:rsidRPr="005F5343" w:rsidRDefault="00FD6036" w:rsidP="00023CE1">
      <w:pPr>
        <w:jc w:val="both"/>
        <w:rPr>
          <w:rFonts w:ascii="Calibri" w:hAnsi="Calibri"/>
          <w:sz w:val="24"/>
          <w:szCs w:val="24"/>
        </w:rPr>
      </w:pPr>
    </w:p>
    <w:p w14:paraId="43F61C94" w14:textId="77777777" w:rsidR="00FD6036" w:rsidRPr="005F5343" w:rsidRDefault="00FD6036" w:rsidP="00023CE1">
      <w:pPr>
        <w:jc w:val="both"/>
        <w:rPr>
          <w:rFonts w:ascii="Calibri" w:hAnsi="Calibri"/>
          <w:sz w:val="24"/>
          <w:szCs w:val="24"/>
        </w:rPr>
      </w:pPr>
    </w:p>
    <w:p w14:paraId="53B33D6B" w14:textId="77777777" w:rsidR="00FD6036" w:rsidRPr="005F5343" w:rsidRDefault="00FD6036" w:rsidP="00023CE1">
      <w:pPr>
        <w:ind w:firstLine="1418"/>
        <w:jc w:val="both"/>
        <w:rPr>
          <w:rFonts w:ascii="Calibri" w:hAnsi="Calibri"/>
          <w:sz w:val="24"/>
          <w:szCs w:val="24"/>
        </w:rPr>
      </w:pPr>
      <w:r w:rsidRPr="005F5343">
        <w:rPr>
          <w:rFonts w:ascii="Calibri" w:hAnsi="Calibri"/>
          <w:sz w:val="24"/>
          <w:szCs w:val="24"/>
        </w:rPr>
        <w:t>Senhores Membros do Congresso Nacional,</w:t>
      </w:r>
    </w:p>
    <w:p w14:paraId="1E48220B" w14:textId="77777777" w:rsidR="00FD6036" w:rsidRPr="005F5343" w:rsidRDefault="00FD6036" w:rsidP="00023CE1">
      <w:pPr>
        <w:ind w:firstLine="1418"/>
        <w:jc w:val="both"/>
        <w:rPr>
          <w:rFonts w:ascii="Calibri" w:hAnsi="Calibri"/>
          <w:sz w:val="24"/>
          <w:szCs w:val="24"/>
        </w:rPr>
      </w:pPr>
    </w:p>
    <w:p w14:paraId="504EB040" w14:textId="77777777" w:rsidR="00FD6036" w:rsidRPr="00FA15CC" w:rsidRDefault="00FD6036" w:rsidP="00023CE1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75CC6030" w14:textId="77777777" w:rsidR="00083913" w:rsidRPr="00F44D9F" w:rsidRDefault="00083913" w:rsidP="00083913">
      <w:pPr>
        <w:jc w:val="both"/>
        <w:rPr>
          <w:rFonts w:ascii="Calibri" w:hAnsi="Calibri" w:cs="Calibri"/>
          <w:sz w:val="24"/>
          <w:szCs w:val="24"/>
        </w:rPr>
      </w:pPr>
    </w:p>
    <w:p w14:paraId="3C930294" w14:textId="5F6E68C4" w:rsidR="00083913" w:rsidRPr="005A1576" w:rsidRDefault="0075495E" w:rsidP="00083913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F44D9F">
        <w:rPr>
          <w:rFonts w:ascii="Calibri" w:hAnsi="Calibri"/>
          <w:sz w:val="24"/>
        </w:rPr>
        <w:t xml:space="preserve">Nos termos do § 1º do art. 64 da Constituição, submeto à elevada deliberação de Vossas Excelências o texto do </w:t>
      </w:r>
      <w:r w:rsidRPr="005A1576">
        <w:rPr>
          <w:rFonts w:ascii="Calibri" w:hAnsi="Calibri"/>
          <w:sz w:val="24"/>
        </w:rPr>
        <w:t>projeto de lei que “</w:t>
      </w:r>
      <w:r w:rsidR="00604DB6" w:rsidRPr="00604DB6">
        <w:rPr>
          <w:rFonts w:ascii="Calibri" w:hAnsi="Calibri"/>
          <w:sz w:val="24"/>
        </w:rPr>
        <w:t>Altera a Lei nº 10.406, de 10 de janeiro de 2002 - Código Civil, para dispor sobre atualização monetária e juros</w:t>
      </w:r>
      <w:r w:rsidR="003058B3" w:rsidRPr="005A1576">
        <w:rPr>
          <w:rFonts w:ascii="Calibri" w:hAnsi="Calibri"/>
          <w:sz w:val="24"/>
        </w:rPr>
        <w:t>.</w:t>
      </w:r>
      <w:r w:rsidRPr="005A1576">
        <w:rPr>
          <w:rFonts w:ascii="Calibri" w:hAnsi="Calibri"/>
          <w:sz w:val="24"/>
        </w:rPr>
        <w:t>”</w:t>
      </w:r>
      <w:r w:rsidR="00083913" w:rsidRPr="005A1576">
        <w:rPr>
          <w:rFonts w:ascii="Calibri" w:hAnsi="Calibri"/>
          <w:sz w:val="24"/>
        </w:rPr>
        <w:t>.</w:t>
      </w:r>
    </w:p>
    <w:p w14:paraId="6ED6CC64" w14:textId="77777777" w:rsidR="00FD6036" w:rsidRPr="006B4072" w:rsidRDefault="00FD6036" w:rsidP="00023CE1">
      <w:pPr>
        <w:jc w:val="both"/>
        <w:rPr>
          <w:rFonts w:asciiTheme="minorHAnsi" w:hAnsiTheme="minorHAnsi" w:cs="Calibri"/>
          <w:sz w:val="24"/>
          <w:szCs w:val="24"/>
        </w:rPr>
      </w:pPr>
    </w:p>
    <w:p w14:paraId="416C165C" w14:textId="77777777" w:rsidR="00FD6036" w:rsidRDefault="00FD6036" w:rsidP="00023CE1">
      <w:pPr>
        <w:jc w:val="both"/>
        <w:rPr>
          <w:rFonts w:asciiTheme="minorHAnsi" w:hAnsiTheme="minorHAnsi" w:cs="Calibri"/>
          <w:sz w:val="24"/>
          <w:szCs w:val="24"/>
        </w:rPr>
      </w:pPr>
    </w:p>
    <w:p w14:paraId="6AA28EFA" w14:textId="77777777" w:rsidR="00023CE1" w:rsidRPr="00D81422" w:rsidRDefault="00023CE1" w:rsidP="00023CE1">
      <w:pPr>
        <w:jc w:val="both"/>
        <w:rPr>
          <w:rFonts w:asciiTheme="minorHAnsi" w:hAnsiTheme="minorHAnsi" w:cs="Calibri"/>
          <w:sz w:val="24"/>
          <w:szCs w:val="24"/>
        </w:rPr>
      </w:pPr>
    </w:p>
    <w:p w14:paraId="7953F890" w14:textId="6216C4C8" w:rsidR="00FD6036" w:rsidRDefault="00FD6036" w:rsidP="00023CE1">
      <w:pPr>
        <w:jc w:val="right"/>
        <w:rPr>
          <w:rFonts w:ascii="Calibri" w:hAnsi="Calibri" w:cs="Calibri"/>
          <w:sz w:val="24"/>
          <w:szCs w:val="24"/>
        </w:rPr>
      </w:pPr>
      <w:r w:rsidRPr="00FA15CC">
        <w:rPr>
          <w:rFonts w:ascii="Calibri" w:hAnsi="Calibri" w:cs="Calibri"/>
          <w:sz w:val="24"/>
          <w:szCs w:val="24"/>
        </w:rPr>
        <w:t>Brasília,</w:t>
      </w:r>
      <w:r w:rsidR="00503EA3">
        <w:rPr>
          <w:rFonts w:ascii="Calibri" w:hAnsi="Calibri" w:cs="Calibri"/>
          <w:sz w:val="24"/>
          <w:szCs w:val="24"/>
        </w:rPr>
        <w:t xml:space="preserve"> </w:t>
      </w:r>
      <w:r w:rsidR="00857F4A">
        <w:rPr>
          <w:rFonts w:ascii="Calibri" w:hAnsi="Calibri" w:cs="Calibri"/>
          <w:sz w:val="24"/>
          <w:szCs w:val="24"/>
        </w:rPr>
        <w:t>21</w:t>
      </w:r>
      <w:r w:rsidR="006B4072">
        <w:rPr>
          <w:rFonts w:ascii="Calibri" w:hAnsi="Calibri" w:cs="Calibri"/>
          <w:sz w:val="24"/>
          <w:szCs w:val="24"/>
        </w:rPr>
        <w:t xml:space="preserve"> </w:t>
      </w:r>
      <w:r w:rsidR="00BA2B94" w:rsidRPr="00FA15CC">
        <w:rPr>
          <w:rFonts w:ascii="Calibri" w:hAnsi="Calibri" w:cs="Calibri"/>
          <w:sz w:val="24"/>
          <w:szCs w:val="24"/>
        </w:rPr>
        <w:t xml:space="preserve">de </w:t>
      </w:r>
      <w:r w:rsidR="00857F4A">
        <w:rPr>
          <w:rFonts w:ascii="Calibri" w:hAnsi="Calibri" w:cs="Calibri"/>
          <w:sz w:val="24"/>
          <w:szCs w:val="24"/>
        </w:rPr>
        <w:t>dezembro</w:t>
      </w:r>
      <w:r w:rsidR="00BA2B94" w:rsidRPr="00FA15CC">
        <w:rPr>
          <w:rFonts w:ascii="Calibri" w:hAnsi="Calibri" w:cs="Calibri"/>
          <w:sz w:val="24"/>
          <w:szCs w:val="24"/>
        </w:rPr>
        <w:t xml:space="preserve"> de</w:t>
      </w:r>
      <w:r w:rsidRPr="00FA15CC">
        <w:rPr>
          <w:rFonts w:ascii="Calibri" w:hAnsi="Calibri" w:cs="Calibri"/>
          <w:sz w:val="24"/>
          <w:szCs w:val="24"/>
        </w:rPr>
        <w:t xml:space="preserve"> </w:t>
      </w:r>
      <w:r w:rsidRPr="005A1576">
        <w:rPr>
          <w:rFonts w:ascii="Calibri" w:hAnsi="Calibri" w:cs="Calibri"/>
          <w:sz w:val="24"/>
          <w:szCs w:val="24"/>
        </w:rPr>
        <w:t>20</w:t>
      </w:r>
      <w:r w:rsidR="00694C2E" w:rsidRPr="005A1576">
        <w:rPr>
          <w:rFonts w:ascii="Calibri" w:hAnsi="Calibri" w:cs="Calibri"/>
          <w:sz w:val="24"/>
          <w:szCs w:val="24"/>
        </w:rPr>
        <w:t>2</w:t>
      </w:r>
      <w:r w:rsidR="00360AF3" w:rsidRPr="005A1576">
        <w:rPr>
          <w:rFonts w:ascii="Calibri" w:hAnsi="Calibri" w:cs="Calibri"/>
          <w:sz w:val="24"/>
          <w:szCs w:val="24"/>
        </w:rPr>
        <w:t>3</w:t>
      </w:r>
      <w:r w:rsidRPr="00FA15CC">
        <w:rPr>
          <w:rFonts w:ascii="Calibri" w:hAnsi="Calibri" w:cs="Calibri"/>
          <w:sz w:val="24"/>
          <w:szCs w:val="24"/>
        </w:rPr>
        <w:t>.</w:t>
      </w:r>
    </w:p>
    <w:p w14:paraId="1E8825AB" w14:textId="6819D202" w:rsidR="00684CFB" w:rsidRDefault="00684CFB" w:rsidP="00023CE1">
      <w:pPr>
        <w:jc w:val="right"/>
        <w:rPr>
          <w:rFonts w:ascii="Calibri" w:hAnsi="Calibri" w:cs="Calibri"/>
          <w:sz w:val="24"/>
          <w:szCs w:val="24"/>
        </w:rPr>
      </w:pPr>
    </w:p>
    <w:p w14:paraId="419A7C1B" w14:textId="4B60DB74" w:rsidR="00684CFB" w:rsidRPr="000B4C43" w:rsidRDefault="000B4C43" w:rsidP="00684CFB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0B4C43">
        <w:rPr>
          <w:rFonts w:ascii="Calibri" w:hAnsi="Calibri" w:cs="Calibri"/>
          <w:color w:val="FF0000"/>
          <w:sz w:val="24"/>
          <w:szCs w:val="24"/>
        </w:rPr>
        <w:t>Este texto não substitui o publicado no Dou de 22.12.2023</w:t>
      </w:r>
      <w:bookmarkStart w:id="0" w:name="_GoBack"/>
      <w:bookmarkEnd w:id="0"/>
    </w:p>
    <w:sectPr w:rsidR="00684CFB" w:rsidRPr="000B4C43">
      <w:headerReference w:type="even" r:id="rId7"/>
      <w:headerReference w:type="default" r:id="rId8"/>
      <w:footnotePr>
        <w:numRestart w:val="eachSect"/>
      </w:footnotePr>
      <w:pgSz w:w="11850" w:h="16783"/>
      <w:pgMar w:top="3119" w:right="851" w:bottom="1134" w:left="1701" w:header="283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7C95F" w14:textId="77777777" w:rsidR="009D17DB" w:rsidRDefault="009D17DB">
      <w:r>
        <w:separator/>
      </w:r>
    </w:p>
  </w:endnote>
  <w:endnote w:type="continuationSeparator" w:id="0">
    <w:p w14:paraId="25DDA435" w14:textId="77777777" w:rsidR="009D17DB" w:rsidRDefault="009D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C76D9" w14:textId="77777777" w:rsidR="009D17DB" w:rsidRDefault="009D17DB">
      <w:r>
        <w:separator/>
      </w:r>
    </w:p>
  </w:footnote>
  <w:footnote w:type="continuationSeparator" w:id="0">
    <w:p w14:paraId="203B90C2" w14:textId="77777777" w:rsidR="009D17DB" w:rsidRDefault="009D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8DFB" w14:textId="77777777" w:rsidR="00FD6036" w:rsidRDefault="00FD6036">
    <w:pPr>
      <w:spacing w:line="360" w:lineRule="exact"/>
      <w:jc w:val="right"/>
      <w:rPr>
        <w:sz w:val="24"/>
      </w:rPr>
    </w:pPr>
    <w:r>
      <w:rPr>
        <w:sz w:val="24"/>
      </w:rPr>
      <w:pgNum/>
    </w:r>
  </w:p>
  <w:p w14:paraId="7624B244" w14:textId="77777777" w:rsidR="00FD6036" w:rsidRDefault="00FD6036">
    <w:pPr>
      <w:spacing w:line="360" w:lineRule="exact"/>
      <w:jc w:val="both"/>
      <w:rPr>
        <w:sz w:val="24"/>
      </w:rPr>
    </w:pPr>
  </w:p>
  <w:p w14:paraId="78D7E3F8" w14:textId="77777777" w:rsidR="00FD6036" w:rsidRDefault="00FD6036">
    <w:pPr>
      <w:spacing w:line="360" w:lineRule="exact"/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CC1E1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  <w:r>
      <w:rPr>
        <w:rFonts w:ascii="Bookman" w:hAnsi="Bookman"/>
        <w:sz w:val="24"/>
      </w:rPr>
      <w:t xml:space="preserve">Fl. </w:t>
    </w:r>
    <w:r>
      <w:rPr>
        <w:rFonts w:ascii="Bookman" w:hAnsi="Bookman"/>
        <w:sz w:val="24"/>
      </w:rPr>
      <w:pgNum/>
    </w:r>
    <w:r>
      <w:rPr>
        <w:rFonts w:ascii="Bookman" w:hAnsi="Bookman"/>
        <w:sz w:val="24"/>
      </w:rPr>
      <w:t xml:space="preserve"> da Mensagem nº </w:t>
    </w:r>
  </w:p>
  <w:p w14:paraId="31B68A8A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  <w:p w14:paraId="42ED93A5" w14:textId="77777777" w:rsidR="00FD6036" w:rsidRDefault="00FD6036">
    <w:pPr>
      <w:spacing w:line="360" w:lineRule="exact"/>
      <w:jc w:val="both"/>
      <w:rPr>
        <w:rFonts w:ascii="Bookman" w:hAnsi="Book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35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DB"/>
    <w:rsid w:val="00000BD0"/>
    <w:rsid w:val="000161EA"/>
    <w:rsid w:val="00022776"/>
    <w:rsid w:val="00023CE1"/>
    <w:rsid w:val="00025106"/>
    <w:rsid w:val="00025899"/>
    <w:rsid w:val="00032CD2"/>
    <w:rsid w:val="00046F96"/>
    <w:rsid w:val="0004728F"/>
    <w:rsid w:val="00057C5A"/>
    <w:rsid w:val="00075FF7"/>
    <w:rsid w:val="00082722"/>
    <w:rsid w:val="00083913"/>
    <w:rsid w:val="000868D4"/>
    <w:rsid w:val="0009371E"/>
    <w:rsid w:val="0009391F"/>
    <w:rsid w:val="00093B6A"/>
    <w:rsid w:val="000A4251"/>
    <w:rsid w:val="000B12A5"/>
    <w:rsid w:val="000B4C43"/>
    <w:rsid w:val="000C2C9F"/>
    <w:rsid w:val="000C66D1"/>
    <w:rsid w:val="000D6443"/>
    <w:rsid w:val="000D773D"/>
    <w:rsid w:val="000E238E"/>
    <w:rsid w:val="000E7D28"/>
    <w:rsid w:val="000F7915"/>
    <w:rsid w:val="00115914"/>
    <w:rsid w:val="00134D0E"/>
    <w:rsid w:val="00137371"/>
    <w:rsid w:val="001378E6"/>
    <w:rsid w:val="001430B2"/>
    <w:rsid w:val="0014509C"/>
    <w:rsid w:val="00150772"/>
    <w:rsid w:val="001564BB"/>
    <w:rsid w:val="00173E9F"/>
    <w:rsid w:val="00175698"/>
    <w:rsid w:val="00175E6C"/>
    <w:rsid w:val="001829AE"/>
    <w:rsid w:val="00183B33"/>
    <w:rsid w:val="00190CE3"/>
    <w:rsid w:val="001927E8"/>
    <w:rsid w:val="00197AEF"/>
    <w:rsid w:val="001A3CD8"/>
    <w:rsid w:val="001A6DFB"/>
    <w:rsid w:val="001B0DCF"/>
    <w:rsid w:val="001C0DB0"/>
    <w:rsid w:val="001C5AD5"/>
    <w:rsid w:val="001D7488"/>
    <w:rsid w:val="001E230F"/>
    <w:rsid w:val="001E737B"/>
    <w:rsid w:val="001F02FE"/>
    <w:rsid w:val="001F0A8C"/>
    <w:rsid w:val="00201E41"/>
    <w:rsid w:val="00204E13"/>
    <w:rsid w:val="0020606C"/>
    <w:rsid w:val="002111DD"/>
    <w:rsid w:val="00250131"/>
    <w:rsid w:val="00256134"/>
    <w:rsid w:val="002568CA"/>
    <w:rsid w:val="00257ACB"/>
    <w:rsid w:val="0026061C"/>
    <w:rsid w:val="002700CA"/>
    <w:rsid w:val="00270F2D"/>
    <w:rsid w:val="00272C9A"/>
    <w:rsid w:val="00274803"/>
    <w:rsid w:val="002757A8"/>
    <w:rsid w:val="00282C1E"/>
    <w:rsid w:val="002840F5"/>
    <w:rsid w:val="00287EE9"/>
    <w:rsid w:val="00291170"/>
    <w:rsid w:val="00294DD4"/>
    <w:rsid w:val="00295895"/>
    <w:rsid w:val="002A6D4D"/>
    <w:rsid w:val="002C02F9"/>
    <w:rsid w:val="002C0D9E"/>
    <w:rsid w:val="002D336F"/>
    <w:rsid w:val="002E2142"/>
    <w:rsid w:val="002E2383"/>
    <w:rsid w:val="003058B3"/>
    <w:rsid w:val="00307010"/>
    <w:rsid w:val="00316A0B"/>
    <w:rsid w:val="0033008B"/>
    <w:rsid w:val="003343ED"/>
    <w:rsid w:val="00343BD7"/>
    <w:rsid w:val="00343C61"/>
    <w:rsid w:val="00345490"/>
    <w:rsid w:val="00346843"/>
    <w:rsid w:val="00360AF3"/>
    <w:rsid w:val="00361571"/>
    <w:rsid w:val="00376CC5"/>
    <w:rsid w:val="00381842"/>
    <w:rsid w:val="00384FDB"/>
    <w:rsid w:val="003855F0"/>
    <w:rsid w:val="00391C2B"/>
    <w:rsid w:val="003B0378"/>
    <w:rsid w:val="003B69EA"/>
    <w:rsid w:val="003C5E52"/>
    <w:rsid w:val="003E75DA"/>
    <w:rsid w:val="003F0FD5"/>
    <w:rsid w:val="003F2D50"/>
    <w:rsid w:val="003F4A0E"/>
    <w:rsid w:val="003F7802"/>
    <w:rsid w:val="004059BC"/>
    <w:rsid w:val="004078C8"/>
    <w:rsid w:val="00417818"/>
    <w:rsid w:val="00424B4D"/>
    <w:rsid w:val="004259E3"/>
    <w:rsid w:val="0042640C"/>
    <w:rsid w:val="00435E3D"/>
    <w:rsid w:val="00441388"/>
    <w:rsid w:val="004515CB"/>
    <w:rsid w:val="00454180"/>
    <w:rsid w:val="00455EB2"/>
    <w:rsid w:val="00456FDF"/>
    <w:rsid w:val="00460D30"/>
    <w:rsid w:val="0047198D"/>
    <w:rsid w:val="00472BA5"/>
    <w:rsid w:val="00476FD8"/>
    <w:rsid w:val="00485F4E"/>
    <w:rsid w:val="004A5B7A"/>
    <w:rsid w:val="004B47DB"/>
    <w:rsid w:val="004C0A06"/>
    <w:rsid w:val="004D185C"/>
    <w:rsid w:val="004E2F1A"/>
    <w:rsid w:val="004E56F2"/>
    <w:rsid w:val="004E669D"/>
    <w:rsid w:val="00503EA3"/>
    <w:rsid w:val="00504585"/>
    <w:rsid w:val="005104F6"/>
    <w:rsid w:val="00523F28"/>
    <w:rsid w:val="00540B17"/>
    <w:rsid w:val="00543F7F"/>
    <w:rsid w:val="00544504"/>
    <w:rsid w:val="0054470C"/>
    <w:rsid w:val="00552625"/>
    <w:rsid w:val="00557C8B"/>
    <w:rsid w:val="00557F27"/>
    <w:rsid w:val="005601C6"/>
    <w:rsid w:val="00564D7D"/>
    <w:rsid w:val="0056737C"/>
    <w:rsid w:val="00571476"/>
    <w:rsid w:val="005715AF"/>
    <w:rsid w:val="00580D79"/>
    <w:rsid w:val="00587BF5"/>
    <w:rsid w:val="00591CE3"/>
    <w:rsid w:val="005A1576"/>
    <w:rsid w:val="005B1396"/>
    <w:rsid w:val="005B588C"/>
    <w:rsid w:val="005B58B1"/>
    <w:rsid w:val="005D77A7"/>
    <w:rsid w:val="005E34F7"/>
    <w:rsid w:val="005E7462"/>
    <w:rsid w:val="005F131D"/>
    <w:rsid w:val="005F1611"/>
    <w:rsid w:val="005F364D"/>
    <w:rsid w:val="005F5343"/>
    <w:rsid w:val="00604DB6"/>
    <w:rsid w:val="00612099"/>
    <w:rsid w:val="00623CE0"/>
    <w:rsid w:val="006265A0"/>
    <w:rsid w:val="00630A2A"/>
    <w:rsid w:val="0063506B"/>
    <w:rsid w:val="00644DE1"/>
    <w:rsid w:val="00657FD6"/>
    <w:rsid w:val="00661887"/>
    <w:rsid w:val="00670B18"/>
    <w:rsid w:val="00673F2C"/>
    <w:rsid w:val="00684CFB"/>
    <w:rsid w:val="0068706A"/>
    <w:rsid w:val="00691720"/>
    <w:rsid w:val="00694C2E"/>
    <w:rsid w:val="006950CA"/>
    <w:rsid w:val="006B4072"/>
    <w:rsid w:val="006B41EF"/>
    <w:rsid w:val="006B61E8"/>
    <w:rsid w:val="006D1924"/>
    <w:rsid w:val="00702135"/>
    <w:rsid w:val="007044AD"/>
    <w:rsid w:val="00711590"/>
    <w:rsid w:val="00723208"/>
    <w:rsid w:val="00726860"/>
    <w:rsid w:val="0072767D"/>
    <w:rsid w:val="00732E9D"/>
    <w:rsid w:val="00745CAC"/>
    <w:rsid w:val="0075495E"/>
    <w:rsid w:val="007625B4"/>
    <w:rsid w:val="00774469"/>
    <w:rsid w:val="00790852"/>
    <w:rsid w:val="007962E4"/>
    <w:rsid w:val="00797F29"/>
    <w:rsid w:val="007A5E7D"/>
    <w:rsid w:val="007C342D"/>
    <w:rsid w:val="007E03FC"/>
    <w:rsid w:val="00804829"/>
    <w:rsid w:val="00821677"/>
    <w:rsid w:val="00824A88"/>
    <w:rsid w:val="00830131"/>
    <w:rsid w:val="0083126B"/>
    <w:rsid w:val="00841C1E"/>
    <w:rsid w:val="008502E5"/>
    <w:rsid w:val="00856AFA"/>
    <w:rsid w:val="008574ED"/>
    <w:rsid w:val="00857F4A"/>
    <w:rsid w:val="00860895"/>
    <w:rsid w:val="00873D64"/>
    <w:rsid w:val="00877610"/>
    <w:rsid w:val="00897BDC"/>
    <w:rsid w:val="008B514D"/>
    <w:rsid w:val="008C4358"/>
    <w:rsid w:val="008C7ED2"/>
    <w:rsid w:val="008D3548"/>
    <w:rsid w:val="008E4204"/>
    <w:rsid w:val="008F3A3E"/>
    <w:rsid w:val="00904269"/>
    <w:rsid w:val="009119E1"/>
    <w:rsid w:val="0092369D"/>
    <w:rsid w:val="009271AC"/>
    <w:rsid w:val="009346A9"/>
    <w:rsid w:val="00936D35"/>
    <w:rsid w:val="00943791"/>
    <w:rsid w:val="00946D11"/>
    <w:rsid w:val="00951F7A"/>
    <w:rsid w:val="009543E6"/>
    <w:rsid w:val="00956DD9"/>
    <w:rsid w:val="00962C47"/>
    <w:rsid w:val="00965BE8"/>
    <w:rsid w:val="00971C73"/>
    <w:rsid w:val="009A25E3"/>
    <w:rsid w:val="009A69AF"/>
    <w:rsid w:val="009B0FFD"/>
    <w:rsid w:val="009C5692"/>
    <w:rsid w:val="009D17DB"/>
    <w:rsid w:val="009D5E6D"/>
    <w:rsid w:val="009D6D60"/>
    <w:rsid w:val="009E5C7E"/>
    <w:rsid w:val="009F548D"/>
    <w:rsid w:val="00A052E0"/>
    <w:rsid w:val="00A0612B"/>
    <w:rsid w:val="00A07105"/>
    <w:rsid w:val="00A14FFC"/>
    <w:rsid w:val="00A16C59"/>
    <w:rsid w:val="00A277B2"/>
    <w:rsid w:val="00A30D97"/>
    <w:rsid w:val="00A35452"/>
    <w:rsid w:val="00A61451"/>
    <w:rsid w:val="00A66EEB"/>
    <w:rsid w:val="00A83740"/>
    <w:rsid w:val="00A95A5F"/>
    <w:rsid w:val="00AB4E3B"/>
    <w:rsid w:val="00AB6702"/>
    <w:rsid w:val="00AD1373"/>
    <w:rsid w:val="00AD2BC3"/>
    <w:rsid w:val="00AD42D3"/>
    <w:rsid w:val="00AD6D1C"/>
    <w:rsid w:val="00AD7865"/>
    <w:rsid w:val="00AE3C40"/>
    <w:rsid w:val="00AF0907"/>
    <w:rsid w:val="00AF23E1"/>
    <w:rsid w:val="00AF5FD3"/>
    <w:rsid w:val="00AF64F2"/>
    <w:rsid w:val="00B11679"/>
    <w:rsid w:val="00B13454"/>
    <w:rsid w:val="00B15A5B"/>
    <w:rsid w:val="00B23BD4"/>
    <w:rsid w:val="00B246F0"/>
    <w:rsid w:val="00B31AFA"/>
    <w:rsid w:val="00B44CC7"/>
    <w:rsid w:val="00B5377C"/>
    <w:rsid w:val="00B65109"/>
    <w:rsid w:val="00B668B4"/>
    <w:rsid w:val="00B7479B"/>
    <w:rsid w:val="00B760F0"/>
    <w:rsid w:val="00B77CB7"/>
    <w:rsid w:val="00B852E0"/>
    <w:rsid w:val="00B86DC4"/>
    <w:rsid w:val="00B96FAB"/>
    <w:rsid w:val="00BA2B94"/>
    <w:rsid w:val="00BA369A"/>
    <w:rsid w:val="00BA55A4"/>
    <w:rsid w:val="00BB4E5B"/>
    <w:rsid w:val="00BC170F"/>
    <w:rsid w:val="00BD5FB2"/>
    <w:rsid w:val="00BE06B7"/>
    <w:rsid w:val="00BE6EA1"/>
    <w:rsid w:val="00BF2486"/>
    <w:rsid w:val="00C01171"/>
    <w:rsid w:val="00C01239"/>
    <w:rsid w:val="00C04C79"/>
    <w:rsid w:val="00C0538C"/>
    <w:rsid w:val="00C05EAD"/>
    <w:rsid w:val="00C1032F"/>
    <w:rsid w:val="00C10D9B"/>
    <w:rsid w:val="00C15505"/>
    <w:rsid w:val="00C2115C"/>
    <w:rsid w:val="00C2411F"/>
    <w:rsid w:val="00C26810"/>
    <w:rsid w:val="00C27F9B"/>
    <w:rsid w:val="00C37BF2"/>
    <w:rsid w:val="00C42A3B"/>
    <w:rsid w:val="00C46F15"/>
    <w:rsid w:val="00C52C15"/>
    <w:rsid w:val="00C55E74"/>
    <w:rsid w:val="00C61DA2"/>
    <w:rsid w:val="00C65D08"/>
    <w:rsid w:val="00C779CB"/>
    <w:rsid w:val="00C90263"/>
    <w:rsid w:val="00C929AA"/>
    <w:rsid w:val="00CA37B4"/>
    <w:rsid w:val="00CC75C5"/>
    <w:rsid w:val="00CE01BE"/>
    <w:rsid w:val="00CE1F0C"/>
    <w:rsid w:val="00CE6388"/>
    <w:rsid w:val="00CF49D8"/>
    <w:rsid w:val="00D00708"/>
    <w:rsid w:val="00D01664"/>
    <w:rsid w:val="00D04521"/>
    <w:rsid w:val="00D11741"/>
    <w:rsid w:val="00D12408"/>
    <w:rsid w:val="00D15B1B"/>
    <w:rsid w:val="00D1770D"/>
    <w:rsid w:val="00D23E2D"/>
    <w:rsid w:val="00D51109"/>
    <w:rsid w:val="00D53EEE"/>
    <w:rsid w:val="00D5450C"/>
    <w:rsid w:val="00D57D05"/>
    <w:rsid w:val="00D80374"/>
    <w:rsid w:val="00D8081D"/>
    <w:rsid w:val="00D81422"/>
    <w:rsid w:val="00D845DB"/>
    <w:rsid w:val="00D8485B"/>
    <w:rsid w:val="00D91867"/>
    <w:rsid w:val="00D93A2C"/>
    <w:rsid w:val="00DD05A3"/>
    <w:rsid w:val="00DD0696"/>
    <w:rsid w:val="00DD2204"/>
    <w:rsid w:val="00DD339A"/>
    <w:rsid w:val="00DD63B7"/>
    <w:rsid w:val="00DE2996"/>
    <w:rsid w:val="00DE2A9B"/>
    <w:rsid w:val="00DF7AF3"/>
    <w:rsid w:val="00E06CE7"/>
    <w:rsid w:val="00E35F61"/>
    <w:rsid w:val="00E374A8"/>
    <w:rsid w:val="00E44BAE"/>
    <w:rsid w:val="00E50041"/>
    <w:rsid w:val="00E56F3A"/>
    <w:rsid w:val="00E713D7"/>
    <w:rsid w:val="00E7413F"/>
    <w:rsid w:val="00E91FCF"/>
    <w:rsid w:val="00E931BB"/>
    <w:rsid w:val="00EB4473"/>
    <w:rsid w:val="00EB4885"/>
    <w:rsid w:val="00EB5226"/>
    <w:rsid w:val="00ED52C8"/>
    <w:rsid w:val="00ED5CE1"/>
    <w:rsid w:val="00ED5FBC"/>
    <w:rsid w:val="00ED717C"/>
    <w:rsid w:val="00F0532A"/>
    <w:rsid w:val="00F05401"/>
    <w:rsid w:val="00F06747"/>
    <w:rsid w:val="00F21E58"/>
    <w:rsid w:val="00F24834"/>
    <w:rsid w:val="00F3220B"/>
    <w:rsid w:val="00F32221"/>
    <w:rsid w:val="00F445AA"/>
    <w:rsid w:val="00F600D9"/>
    <w:rsid w:val="00F63D1D"/>
    <w:rsid w:val="00F66268"/>
    <w:rsid w:val="00F82BDE"/>
    <w:rsid w:val="00F921FF"/>
    <w:rsid w:val="00F93C59"/>
    <w:rsid w:val="00FA15CC"/>
    <w:rsid w:val="00FA383C"/>
    <w:rsid w:val="00FA4DC3"/>
    <w:rsid w:val="00FA5DCB"/>
    <w:rsid w:val="00FC24DC"/>
    <w:rsid w:val="00FC2664"/>
    <w:rsid w:val="00FD4F29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48E06"/>
  <w15:docId w15:val="{4A4381E3-ADD5-4F20-B781-679C879F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70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06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780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4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4469"/>
    <w:rPr>
      <w:rFonts w:ascii="Courier New" w:hAnsi="Courier New" w:cs="Courier New"/>
    </w:rPr>
  </w:style>
  <w:style w:type="paragraph" w:customStyle="1" w:styleId="Textbody">
    <w:name w:val="Text body"/>
    <w:basedOn w:val="Normal"/>
    <w:rsid w:val="00454180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C2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DEAF-9EC9-4395-8433-DD7ECD85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</vt:lpstr>
    </vt:vector>
  </TitlesOfParts>
  <Company>Governo Federal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</dc:title>
  <dc:creator>Sergio Viana Cavalcante</dc:creator>
  <cp:lastModifiedBy>Milton Guilhon Rosa</cp:lastModifiedBy>
  <cp:revision>3</cp:revision>
  <cp:lastPrinted>2023-02-13T21:38:00Z</cp:lastPrinted>
  <dcterms:created xsi:type="dcterms:W3CDTF">2023-12-28T20:46:00Z</dcterms:created>
  <dcterms:modified xsi:type="dcterms:W3CDTF">2023-12-28T21:07:00Z</dcterms:modified>
</cp:coreProperties>
</file>