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D36" w:rsidRPr="00FC2D36" w:rsidRDefault="00FC2D36">
      <w:pPr>
        <w:rPr>
          <w:rFonts w:ascii="Arial" w:hAnsi="Arial" w:cs="Arial"/>
          <w:sz w:val="20"/>
          <w:szCs w:val="20"/>
        </w:rPr>
      </w:pPr>
      <w:bookmarkStart w:id="0" w:name="_GoBack"/>
      <w:r w:rsidRPr="00FC2D36">
        <w:rPr>
          <w:rFonts w:ascii="Arial" w:hAnsi="Arial" w:cs="Arial"/>
          <w:sz w:val="20"/>
          <w:szCs w:val="20"/>
        </w:rPr>
        <w:t>MENSAGEM</w:t>
      </w:r>
    </w:p>
    <w:p w:rsidR="00CC5658" w:rsidRDefault="00FC2D36">
      <w:pPr>
        <w:rPr>
          <w:rFonts w:ascii="Arial" w:hAnsi="Arial" w:cs="Arial"/>
          <w:sz w:val="20"/>
          <w:szCs w:val="20"/>
        </w:rPr>
      </w:pPr>
      <w:r w:rsidRPr="00FC2D36">
        <w:rPr>
          <w:rFonts w:ascii="Arial" w:hAnsi="Arial" w:cs="Arial"/>
          <w:sz w:val="20"/>
          <w:szCs w:val="20"/>
        </w:rPr>
        <w:t>Nº 460, de 12 de setembro de 2023. Solicita ao Congresso Nacional que seja considerada sem efeito, e, portanto, cancelada, a urgência pedida para o Projeto de Lei nº 2.926, de 2023, enviado ao Congresso Nacional por meio da Mensagem nº 346, de 2023.</w:t>
      </w:r>
    </w:p>
    <w:p w:rsidR="00FC2D36" w:rsidRDefault="00FC2D36">
      <w:pPr>
        <w:rPr>
          <w:rFonts w:ascii="Arial" w:hAnsi="Arial" w:cs="Arial"/>
          <w:sz w:val="20"/>
          <w:szCs w:val="20"/>
        </w:rPr>
      </w:pPr>
    </w:p>
    <w:p w:rsidR="00FC2D36" w:rsidRPr="00FC2D36" w:rsidRDefault="00FC2D3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 xml:space="preserve">Este texto não substitui o publicado no DOU de </w:t>
      </w:r>
      <w:r>
        <w:rPr>
          <w:rFonts w:ascii="Arial" w:hAnsi="Arial" w:cs="Arial"/>
          <w:color w:val="FF0000"/>
          <w:sz w:val="20"/>
          <w:szCs w:val="20"/>
        </w:rPr>
        <w:t>1</w:t>
      </w:r>
      <w:r>
        <w:rPr>
          <w:rFonts w:ascii="Arial" w:hAnsi="Arial" w:cs="Arial"/>
          <w:color w:val="FF0000"/>
          <w:sz w:val="20"/>
          <w:szCs w:val="20"/>
        </w:rPr>
        <w:t>2.</w:t>
      </w:r>
      <w:r>
        <w:rPr>
          <w:rFonts w:ascii="Arial" w:hAnsi="Arial" w:cs="Arial"/>
          <w:color w:val="FF0000"/>
          <w:sz w:val="20"/>
          <w:szCs w:val="20"/>
        </w:rPr>
        <w:t>9.2023</w:t>
      </w:r>
      <w:bookmarkEnd w:id="0"/>
    </w:p>
    <w:sectPr w:rsidR="00FC2D36" w:rsidRPr="00FC2D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2D36"/>
    <w:rsid w:val="006077D5"/>
    <w:rsid w:val="00CC5658"/>
    <w:rsid w:val="00FC2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1A302B"/>
  <w15:chartTrackingRefBased/>
  <w15:docId w15:val="{DC5F9C1A-B54F-441F-A425-EBAF16D98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texto - ABNT"/>
    <w:qFormat/>
    <w:rsid w:val="006077D5"/>
    <w:pPr>
      <w:tabs>
        <w:tab w:val="left" w:pos="709"/>
      </w:tabs>
      <w:spacing w:after="0" w:line="36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268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Luiz da Silva</dc:creator>
  <cp:keywords/>
  <dc:description/>
  <cp:lastModifiedBy>Edvaldo Luiz da Silva</cp:lastModifiedBy>
  <cp:revision>1</cp:revision>
  <dcterms:created xsi:type="dcterms:W3CDTF">2024-03-22T21:50:00Z</dcterms:created>
  <dcterms:modified xsi:type="dcterms:W3CDTF">2024-03-22T21:54:00Z</dcterms:modified>
</cp:coreProperties>
</file>