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DC" w:rsidRPr="007316DF" w:rsidRDefault="00AF4DDC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F4DDC" w:rsidRPr="007316DF" w:rsidRDefault="00FA1CC6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EM n</w:t>
      </w:r>
      <w:r w:rsidRPr="007316DF">
        <w:rPr>
          <w:rFonts w:ascii="Arial" w:hAnsi="Arial" w:cs="Arial"/>
          <w:strike/>
          <w:sz w:val="20"/>
          <w:szCs w:val="20"/>
        </w:rPr>
        <w:t>º</w:t>
      </w:r>
      <w:r w:rsidRPr="007316DF">
        <w:rPr>
          <w:rFonts w:ascii="Arial" w:hAnsi="Arial" w:cs="Arial"/>
          <w:sz w:val="20"/>
          <w:szCs w:val="20"/>
        </w:rPr>
        <w:t xml:space="preserve"> 00014/2024 MPO</w:t>
      </w:r>
    </w:p>
    <w:p w:rsidR="00AF4DDC" w:rsidRPr="007316DF" w:rsidRDefault="00FA1CC6">
      <w:pPr>
        <w:pStyle w:val="Textbody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 </w:t>
      </w:r>
    </w:p>
    <w:p w:rsidR="00AF4DDC" w:rsidRPr="007316DF" w:rsidRDefault="00FA1CC6">
      <w:pPr>
        <w:pStyle w:val="PreformattedText"/>
        <w:spacing w:after="1701"/>
        <w:jc w:val="right"/>
        <w:rPr>
          <w:rFonts w:ascii="Arial" w:hAnsi="Arial" w:cs="Arial"/>
        </w:rPr>
      </w:pPr>
      <w:r w:rsidRPr="007316DF">
        <w:rPr>
          <w:rFonts w:ascii="Arial" w:hAnsi="Arial" w:cs="Arial"/>
        </w:rPr>
        <w:t>Brasília, 2 de Abril de 2024</w:t>
      </w:r>
    </w:p>
    <w:p w:rsidR="00AF4DDC" w:rsidRPr="007316DF" w:rsidRDefault="00FA1CC6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Senhor Presidente da República,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14.822, de 22 de janeiro de 2024), no valor de R$ 7.377.849,00 (sete milhões, trezentos e setenta e sete mil, oitocentos e quarenta e nove reais), em favor do Ministério da Educação, conforme Quadro anexo a esta Exposição de Motivos.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2.                O crédito em pauta visa incluir nova categoria de programação no orçamento vigente do mencionado órgão, no âmbito da Fundação Universidade Federal do Vale do São Francisco, a fim de viabilizar, neste exercício, a permanência na Instituição de estudantes em situação de vulnerabilidade socioeconômica, os quais dependem dos recursos do Programa Nacional de Assistência Estudantil - PNAES para acesso aos restaurantes universitários e transporte estudantil, além dos benefícios relacionados à concessão de bolsas e auxílios em geral.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3.                O pleito em referência será viabilizado mediante Projeto de Lei, à conta de anulação de dotação orçamentária, observado o disposto no art. 43, § 1º, inciso III, da Lei nº 4.320, de 17 de março de 1964, em conformidade com as prescrições do art. 167, inciso V, da Constituição.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4.                Em relação ao que dispõe o art. 54, § 4º, da Lei nº 14.791, de 29 de dezembro de 2023, Lei de Diretrizes Orçamentárias para 2024 - LDO-2024, cumpre informar que as alterações propostas no presente ato não afetam a obtenção da meta de resultado primário fixada para o corrente exercício, uma vez que se referem a remanejamento entre despesas primárias discricionárias, não modificando o seu montante.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 xml:space="preserve">5.                No que tange aos limites individualizados para as despesas primárias e demais operações que afetam o resultado primário, vale mencionar que o crédito em questão está de </w:t>
      </w:r>
      <w:r w:rsidRPr="007316DF">
        <w:rPr>
          <w:rFonts w:ascii="Arial" w:hAnsi="Arial" w:cs="Arial"/>
          <w:sz w:val="20"/>
          <w:szCs w:val="20"/>
        </w:rPr>
        <w:lastRenderedPageBreak/>
        <w:t>acordo com o art. 3º da Lei Complementar nº 200, de 30 de agosto de 2023, por não ampliar as dotações orçamentárias sujeitas aos mencionados limites.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6.                Cabe informar, em relação ao disposto no inciso III do caput do art. 167 da Constituição Federal, "Regra de Ouro", que a alteração proposta afeta positivamente o seu cumprimento.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7.                Em atendimento ao § 18 do art. 54 da LDO-2024, vale informar que não há valores cancelados neste crédito que ultrapassem vinte por cento do valor inicialmente estabelecido na Lei Orçamentária de 2024 para a referida categoria.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8.                Acrescenta-se que os ajustes do Plano Plurianual para o período de 2024 a 2027, de que trata a Lei nº 14.802, de 10 de janeiro de 2024, porventura necessários em decorrência das alterações promovidas, deverão ser realizados de acordo com o inciso I do art. 19 da referida Lei.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9.                Ressalte-se, por oportuno, que as alterações em pauta decorrem de solicitação formalizada por meio do Sistema Integrado de Planejamento e Orçamento – SIOP e, de acordo com o Ministério da Educação, a programação objeto de cancelamento não sofrerá prejuízo na sua execução, pois o remanejamento foi decidido com base em projeções de suas possibilidades de dispêndio até o final do exercício atual.</w:t>
      </w:r>
    </w:p>
    <w:p w:rsidR="00AF4DDC" w:rsidRPr="007316DF" w:rsidRDefault="00FA1CC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10.              Diante do exposto, submeto à sua consideração o anexo Projeto de Lei, que visa efetivar a abertura de crédito especial.</w:t>
      </w:r>
    </w:p>
    <w:p w:rsidR="00AF4DDC" w:rsidRPr="007316DF" w:rsidRDefault="00AF4DDC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AF4DDC" w:rsidRPr="007316DF" w:rsidRDefault="00FA1CC6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Respeitosamente,</w:t>
      </w:r>
    </w:p>
    <w:p w:rsidR="00AF4DDC" w:rsidRPr="007316DF" w:rsidRDefault="00AF4DDC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AF4DDC" w:rsidRPr="007316DF" w:rsidRDefault="00FA1CC6">
      <w:pPr>
        <w:pStyle w:val="Textbody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 </w:t>
      </w:r>
    </w:p>
    <w:p w:rsidR="00AF4DDC" w:rsidRPr="007316DF" w:rsidRDefault="00FA1CC6">
      <w:pPr>
        <w:pStyle w:val="Textbody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> </w:t>
      </w: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AF4DDC" w:rsidRPr="007316DF" w:rsidRDefault="00AF4DD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A1CC6" w:rsidRPr="007316DF" w:rsidRDefault="00FA1CC6" w:rsidP="00FA1CC6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FA1CC6" w:rsidRPr="007316DF">
          <w:pgSz w:w="11906" w:h="16838"/>
          <w:pgMar w:top="1134" w:right="1134" w:bottom="1134" w:left="1134" w:header="720" w:footer="720" w:gutter="0"/>
          <w:cols w:space="720"/>
        </w:sectPr>
      </w:pPr>
      <w:r w:rsidRPr="007316DF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p w:rsidR="00FA1CC6" w:rsidRPr="007316DF" w:rsidRDefault="00FA1CC6" w:rsidP="00FA1CC6">
      <w:pPr>
        <w:ind w:right="-1"/>
        <w:jc w:val="center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7316DF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7316DF">
        <w:rPr>
          <w:rFonts w:ascii="Arial" w:hAnsi="Arial" w:cs="Arial"/>
          <w:spacing w:val="-3"/>
          <w:sz w:val="20"/>
          <w:szCs w:val="20"/>
        </w:rPr>
        <w:t xml:space="preserve"> 14, DE 02/04/202</w:t>
      </w:r>
      <w:r w:rsidRPr="007316DF">
        <w:rPr>
          <w:rFonts w:ascii="Arial" w:hAnsi="Arial" w:cs="Arial"/>
          <w:sz w:val="20"/>
          <w:szCs w:val="20"/>
        </w:rPr>
        <w:t>4</w:t>
      </w:r>
    </w:p>
    <w:p w:rsidR="00FA1CC6" w:rsidRPr="007316DF" w:rsidRDefault="00FA1CC6" w:rsidP="00FA1CC6">
      <w:pPr>
        <w:jc w:val="right"/>
        <w:rPr>
          <w:rFonts w:ascii="Arial" w:hAnsi="Arial" w:cs="Arial"/>
          <w:sz w:val="20"/>
          <w:szCs w:val="20"/>
        </w:rPr>
      </w:pPr>
    </w:p>
    <w:p w:rsidR="00FA1CC6" w:rsidRPr="007316DF" w:rsidRDefault="00FA1CC6" w:rsidP="00FA1CC6">
      <w:pPr>
        <w:jc w:val="right"/>
        <w:rPr>
          <w:rFonts w:ascii="Arial" w:hAnsi="Arial" w:cs="Arial"/>
          <w:sz w:val="20"/>
          <w:szCs w:val="20"/>
        </w:rPr>
      </w:pPr>
    </w:p>
    <w:p w:rsidR="00FA1CC6" w:rsidRPr="007316DF" w:rsidRDefault="00FA1CC6" w:rsidP="00FA1CC6">
      <w:pPr>
        <w:jc w:val="right"/>
        <w:rPr>
          <w:rFonts w:ascii="Arial" w:hAnsi="Arial" w:cs="Arial"/>
          <w:sz w:val="20"/>
          <w:szCs w:val="20"/>
        </w:rPr>
      </w:pPr>
      <w:r w:rsidRPr="007316DF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95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18"/>
        <w:gridCol w:w="1731"/>
      </w:tblGrid>
      <w:tr w:rsidR="00FA1CC6" w:rsidRPr="007316DF" w:rsidTr="00CD567F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1CC6" w:rsidRPr="007316DF" w:rsidRDefault="00FA1CC6" w:rsidP="00CD56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1CC6" w:rsidRPr="007316DF" w:rsidRDefault="00FA1CC6" w:rsidP="00CD56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A1CC6" w:rsidRPr="007316DF" w:rsidRDefault="00FA1CC6" w:rsidP="00CD56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FA1CC6" w:rsidRPr="007316DF" w:rsidRDefault="00FA1CC6" w:rsidP="00CD567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Educação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7.377.849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7.377.849</w:t>
            </w: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FA1CC6" w:rsidRPr="007316DF" w:rsidRDefault="00FA1CC6" w:rsidP="00CD567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Fundação Universidade Federal do Vale do São Francisco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7.377.849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FA1CC6" w:rsidRPr="007316DF" w:rsidRDefault="00FA1CC6" w:rsidP="00CD567F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FA1CC6" w:rsidRPr="007316DF" w:rsidRDefault="00FA1CC6" w:rsidP="00CD567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Fundo Nacional de Desenvolvimento da Educação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16DF">
              <w:rPr>
                <w:rFonts w:ascii="Arial" w:hAnsi="Arial" w:cs="Arial"/>
                <w:sz w:val="20"/>
                <w:szCs w:val="20"/>
                <w:lang w:eastAsia="en-US"/>
              </w:rPr>
              <w:t>7.377.849</w:t>
            </w: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425" w:type="dxa"/>
            </w:tcMar>
          </w:tcPr>
          <w:p w:rsidR="00FA1CC6" w:rsidRPr="007316DF" w:rsidRDefault="00FA1CC6" w:rsidP="00CD567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FFFFFF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1CC6" w:rsidRPr="007316DF" w:rsidTr="00CD567F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25" w:type="dxa"/>
            </w:tcMar>
            <w:vAlign w:val="center"/>
          </w:tcPr>
          <w:p w:rsidR="00FA1CC6" w:rsidRPr="007316DF" w:rsidRDefault="00FA1CC6" w:rsidP="00CD567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7.377.849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A1CC6" w:rsidRPr="007316DF" w:rsidRDefault="00FA1CC6" w:rsidP="00CD567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16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7.377.849</w:t>
            </w:r>
          </w:p>
        </w:tc>
      </w:tr>
    </w:tbl>
    <w:p w:rsidR="00FA1CC6" w:rsidRPr="007316DF" w:rsidRDefault="00FA1CC6" w:rsidP="00FA1CC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AF4DDC" w:rsidRPr="007316DF" w:rsidRDefault="00AF4DDC" w:rsidP="00FA1CC6">
      <w:pPr>
        <w:pStyle w:val="Standard"/>
        <w:ind w:left="567" w:right="284"/>
        <w:rPr>
          <w:rFonts w:ascii="Arial" w:hAnsi="Arial" w:cs="Arial"/>
          <w:sz w:val="20"/>
          <w:szCs w:val="20"/>
        </w:rPr>
      </w:pPr>
    </w:p>
    <w:sectPr w:rsidR="00AF4DDC" w:rsidRPr="007316DF" w:rsidSect="00F6183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7F" w:rsidRDefault="00FA1CC6">
      <w:r>
        <w:separator/>
      </w:r>
    </w:p>
  </w:endnote>
  <w:endnote w:type="continuationSeparator" w:id="0">
    <w:p w:rsidR="0019797F" w:rsidRDefault="00FA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7F" w:rsidRDefault="00FA1CC6">
      <w:r>
        <w:rPr>
          <w:color w:val="000000"/>
        </w:rPr>
        <w:separator/>
      </w:r>
    </w:p>
  </w:footnote>
  <w:footnote w:type="continuationSeparator" w:id="0">
    <w:p w:rsidR="0019797F" w:rsidRDefault="00FA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DC"/>
    <w:rsid w:val="0019797F"/>
    <w:rsid w:val="007316DF"/>
    <w:rsid w:val="00AF4DDC"/>
    <w:rsid w:val="00B76B89"/>
    <w:rsid w:val="00F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01208-FBF2-457F-A4C8-6F3352A4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Jussimara Campos Matsumoto Miranda</cp:lastModifiedBy>
  <cp:revision>3</cp:revision>
  <dcterms:created xsi:type="dcterms:W3CDTF">2024-04-16T00:07:00Z</dcterms:created>
  <dcterms:modified xsi:type="dcterms:W3CDTF">2024-04-16T00:08:00Z</dcterms:modified>
</cp:coreProperties>
</file>