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5631"/>
        <w:gridCol w:w="1484"/>
        <w:gridCol w:w="593"/>
        <w:gridCol w:w="603"/>
        <w:gridCol w:w="603"/>
        <w:gridCol w:w="603"/>
        <w:gridCol w:w="603"/>
        <w:gridCol w:w="606"/>
        <w:gridCol w:w="2116"/>
      </w:tblGrid>
      <w:tr w:rsidR="002B0EA2" w:rsidRPr="00C018B7" w14:paraId="1CD341F1" w14:textId="77777777" w:rsidTr="00D55BC9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DC3467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bookmarkStart w:id="0" w:name="_GoBack"/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12000 - Justiça Federal</w:t>
            </w:r>
          </w:p>
        </w:tc>
      </w:tr>
      <w:tr w:rsidR="002B0EA2" w:rsidRPr="00C018B7" w14:paraId="439B8FE5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56B07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12101 - Justiça Federal de Primeiro Grau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37D963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2DE021A2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EC115E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632070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70EF7738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771F7E" w14:textId="701ABE4D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FFDDDF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547736D8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BD9CED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9F40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4B39F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BC23C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77228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333D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8614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88DAC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FF81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E81D2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20E1BDEC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7FE95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27858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3A3421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EEB6A5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9.220.000</w:t>
            </w:r>
          </w:p>
        </w:tc>
      </w:tr>
      <w:tr w:rsidR="002B0EA2" w:rsidRPr="00C018B7" w14:paraId="7D1889E4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FC26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D3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9CB55B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5E634C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82C20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597DC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3BE86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509E5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D6B23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80B123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1CA30662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EEB8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163S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4EBC6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Aquisição do Edifício-Sede da Justiça Federal em Tupã - SP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EF995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D9C97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3535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2154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69C8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0DF0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0921E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76584C3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3.790.000</w:t>
            </w:r>
          </w:p>
        </w:tc>
      </w:tr>
      <w:tr w:rsidR="002B0EA2" w:rsidRPr="00C018B7" w14:paraId="2271151F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8936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163S 3982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7B99ED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Aquisição do Edifício-Sede da Justiça Federal em Tupã - SP - No Município de Tupã - SP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CD0C30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9674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DBE07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F0EC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677B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C047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3562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49C7CEB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3.790.000</w:t>
            </w:r>
          </w:p>
        </w:tc>
      </w:tr>
      <w:tr w:rsidR="002B0EA2" w:rsidRPr="00C018B7" w14:paraId="73441FA1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4004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AAE15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Edifício-sede adquirido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527C2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5305EF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76E1A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E7B1D7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E4924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8C138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964B3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428FB79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3.790.000</w:t>
            </w:r>
          </w:p>
        </w:tc>
      </w:tr>
      <w:tr w:rsidR="002B0EA2" w:rsidRPr="00C018B7" w14:paraId="19061756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E590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163T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B2169" w14:textId="57D56E2D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Aquisição do Edifício-Sede da Justiça Federal em Corumbá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MS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DA33E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C632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54C30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9F68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3418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4CF0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B6046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CD2AB65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5.430.000</w:t>
            </w:r>
          </w:p>
        </w:tc>
      </w:tr>
      <w:tr w:rsidR="002B0EA2" w:rsidRPr="00C018B7" w14:paraId="3C1E0B22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BA095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163T 5224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0468C8" w14:textId="74AB37AF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 xml:space="preserve">Aquisição do Edifício-Sede da Justiça Federal em Corumbá </w:t>
            </w:r>
            <w:r w:rsidR="00487669" w:rsidRPr="00C018B7">
              <w:rPr>
                <w:rFonts w:ascii="Arial" w:hAnsi="Arial" w:cs="Arial"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sz w:val="20"/>
                <w:szCs w:val="20"/>
              </w:rPr>
              <w:t xml:space="preserve"> MS - No Município de Corumbá - MS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479E6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5641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CAF3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B0FB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7FDE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4A03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63769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8CA1896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5.430.000</w:t>
            </w:r>
          </w:p>
        </w:tc>
      </w:tr>
      <w:tr w:rsidR="002B0EA2" w:rsidRPr="00C018B7" w14:paraId="284D45B7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DEC9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8B5E5D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Edifício-sede adquirido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AFDE03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E51D3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D9D46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729F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01068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63315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67E1F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553BB81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5.430.000</w:t>
            </w:r>
          </w:p>
        </w:tc>
      </w:tr>
      <w:tr w:rsidR="002B0EA2" w:rsidRPr="00C018B7" w14:paraId="19B52649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7784F14" w14:textId="5A571E34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7E84B0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9.220.000</w:t>
            </w:r>
          </w:p>
        </w:tc>
      </w:tr>
      <w:tr w:rsidR="002B0EA2" w:rsidRPr="00C018B7" w14:paraId="27B04436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8A89E5" w14:textId="271F107B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D90C0E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2BFE213C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0359E44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55798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9.220.000</w:t>
            </w:r>
          </w:p>
        </w:tc>
      </w:tr>
      <w:tr w:rsidR="002B0EA2" w:rsidRPr="00C018B7" w14:paraId="68B4F74D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DCB6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681B2C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2E0AC221" w14:textId="77777777" w:rsidTr="00D55BC9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8031FF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14000 - Justiça Eleitoral</w:t>
            </w:r>
          </w:p>
        </w:tc>
      </w:tr>
      <w:tr w:rsidR="002B0EA2" w:rsidRPr="00C018B7" w14:paraId="4AE3C129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C63232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14109 - Tribunal Regional Eleitoral de Goiás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809512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05B91C07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7611C5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947E2C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45B8EF7F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74FB4E" w14:textId="18C82DD3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D9B31C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315F4B8E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C8A90F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AA10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1728B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4443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AE133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E6A32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CE5F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D01558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FA329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36610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52F02B3B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E254F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E23B0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00722F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2956B5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1FE47B48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B7493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2B4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65601C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62509E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F9ED4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11DC5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3F045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967EC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8A9E3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E387F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056DF384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5A3D7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163Y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F5D76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Aquisição de terreno anexo ao Edifício-Sede do TRE-GO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564378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7288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AF6B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7E0B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E4873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247F2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E04A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474870F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37CD9614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3B0B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163Y 5512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06628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Aquisição de terreno anexo ao Edifício-Sede do TRE-GO - No Município de Goiânia - GO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BCD0B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607E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9D88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3671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06A6D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3C270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220F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0A79361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2.435.000</w:t>
            </w:r>
          </w:p>
        </w:tc>
      </w:tr>
      <w:tr w:rsidR="002B0EA2" w:rsidRPr="00C018B7" w14:paraId="7DC15AB9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34CB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A1F5E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Terreno adquirido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642D7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1C438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414779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5FD077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D2118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B9AF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3E7E3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913F597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2.435.000</w:t>
            </w:r>
          </w:p>
        </w:tc>
      </w:tr>
      <w:tr w:rsidR="002B0EA2" w:rsidRPr="00C018B7" w14:paraId="14299CAE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C2663C" w14:textId="2F64A9BC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D915E4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4896779C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B6C7251" w14:textId="2A7A941E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6A3C42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1E9C136A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F77680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DE8B8B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6362E81F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7AA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1EB853B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317AA7FF" w14:textId="77777777" w:rsidTr="00D55BC9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6FD63C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15000 - Justiça do Trabalho</w:t>
            </w:r>
          </w:p>
        </w:tc>
      </w:tr>
      <w:tr w:rsidR="002B0EA2" w:rsidRPr="00C018B7" w14:paraId="33DB4176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8BA034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15107 - Tribunal Regional do Trabalho da 6a. Região - Pernambuco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8DB812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06EAFB16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6B2B2C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6438FD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67BA2E04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AF1ECE" w14:textId="614B70AF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3DBE4B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4BD1EC3D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844982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04FC4F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034C0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45941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0F298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7A53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9C2FD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A2A7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D01A9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D57AB9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1362E823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60C29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16F4C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BA284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A8E4EB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39.000.000</w:t>
            </w:r>
          </w:p>
        </w:tc>
      </w:tr>
      <w:tr w:rsidR="002B0EA2" w:rsidRPr="00C018B7" w14:paraId="5228D558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0353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840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501D8F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28AF94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88E14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37DA4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BEB71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8264D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6264A4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BBC2B1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27947240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8D710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161H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5EE2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Aquisição de imóvel para sediar o Fórum Trabalhista do Recife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FD9155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D0A7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79E5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18BE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FF34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14E20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F19D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AFEAF35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39.000.000</w:t>
            </w:r>
          </w:p>
        </w:tc>
      </w:tr>
      <w:tr w:rsidR="002B0EA2" w:rsidRPr="00C018B7" w14:paraId="51981416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EFCD9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161H 1695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F6A4D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Aquisição de imóvel para sediar o Fórum Trabalhista do Recife - No Município de Recife - PE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E189D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316A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97DEE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500C0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A51E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4808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2A53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017F17D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39.000.000</w:t>
            </w:r>
          </w:p>
        </w:tc>
      </w:tr>
      <w:tr w:rsidR="002B0EA2" w:rsidRPr="00C018B7" w14:paraId="0A76EA70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477B5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5483CB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Imóvel adquirido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50B088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910434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B44F0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0836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6CF20F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F10C7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3685A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847182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39.000.000</w:t>
            </w:r>
          </w:p>
        </w:tc>
      </w:tr>
      <w:tr w:rsidR="002B0EA2" w:rsidRPr="00C018B7" w14:paraId="19E5D92F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F0C82BD" w14:textId="4622B1B3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003B0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39.000.000</w:t>
            </w:r>
          </w:p>
        </w:tc>
      </w:tr>
      <w:tr w:rsidR="002B0EA2" w:rsidRPr="00C018B7" w14:paraId="000A5EF7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C99EF1" w14:textId="17549EFB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E3463D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40E2E1F5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8E9E42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35FE7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39.000.000</w:t>
            </w:r>
          </w:p>
        </w:tc>
      </w:tr>
      <w:tr w:rsidR="002B0EA2" w:rsidRPr="00C018B7" w14:paraId="70BDFE45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40F4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6DFBF63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35481093" w14:textId="77777777" w:rsidTr="00D55BC9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D09DF1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15000 - Justiça do Trabalho</w:t>
            </w:r>
          </w:p>
        </w:tc>
      </w:tr>
      <w:tr w:rsidR="002B0EA2" w:rsidRPr="00C018B7" w14:paraId="6BB30959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0B211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15112 - Tribunal Regional do Trabalho da 11a. Região - Amazonas/Roraima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AC07C6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1DA5533F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7A940A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8E3573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4DE34390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7762E3" w14:textId="6B5EE76D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1997DA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1CC72B01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A3BC17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375F3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0E2F0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8EEE2D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3F7CA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9FC7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F7342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56CEA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020DA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92EDA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34CA4A5C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C9759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B2075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D05F62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E81714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130.329</w:t>
            </w:r>
          </w:p>
        </w:tc>
      </w:tr>
      <w:tr w:rsidR="002B0EA2" w:rsidRPr="00C018B7" w14:paraId="49B2426C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937B1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3E99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9F6459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DD9925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CFA53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01FCC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4A66F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5BAB2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C2BAB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819809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36B6EB6A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B091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10WS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7B73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Construção do Edifício-Sede do Fórum Trabalhista de Manaus - AM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D150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D334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54A39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15140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AD21B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40C0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F37F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7941357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130.329</w:t>
            </w:r>
          </w:p>
        </w:tc>
      </w:tr>
      <w:tr w:rsidR="002B0EA2" w:rsidRPr="00C018B7" w14:paraId="6927B53D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2102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10WS 0211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3AA47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Construção do Edifício-Sede do Fórum Trabalhista de Manaus - AM - No Município de Manaus - AM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08190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59E2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0176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DB17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5EECA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A10F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58EFE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EF93308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130.329</w:t>
            </w:r>
          </w:p>
        </w:tc>
      </w:tr>
      <w:tr w:rsidR="002B0EA2" w:rsidRPr="00C018B7" w14:paraId="36172F32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60CCA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75D23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Edifício construído (percentual de execução física):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CCBFB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9FB8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25ADC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4647A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F878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E46AA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9C9B0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99B4E49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130.329</w:t>
            </w:r>
          </w:p>
        </w:tc>
      </w:tr>
      <w:tr w:rsidR="002B0EA2" w:rsidRPr="00C018B7" w14:paraId="7EC2C58B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27A617D" w14:textId="2234EE1E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FAC776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130.329</w:t>
            </w:r>
          </w:p>
        </w:tc>
      </w:tr>
      <w:tr w:rsidR="002B0EA2" w:rsidRPr="00C018B7" w14:paraId="103B6FB0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12150DF" w14:textId="026995C1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2839B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3A34BF19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338619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5CA75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130.329</w:t>
            </w:r>
          </w:p>
        </w:tc>
      </w:tr>
      <w:tr w:rsidR="002B0EA2" w:rsidRPr="00C018B7" w14:paraId="4043E320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FEB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C9EB9A0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00400F07" w14:textId="77777777" w:rsidTr="00D55BC9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6D1EB7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12000 - Justiça Federal</w:t>
            </w:r>
          </w:p>
        </w:tc>
      </w:tr>
      <w:tr w:rsidR="002B0EA2" w:rsidRPr="00C018B7" w14:paraId="5015B84E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D2A07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12101 - Justiça Federal de Primeiro Grau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922803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313EA6DE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4C7188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AC6F82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5CF1C8B0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9467EB" w14:textId="327FB76A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6370F9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60818BB3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ACE5AC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DA3D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83F70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6671B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E5239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51F43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D1CEB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B131A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89AF9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E03B7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11EBE79E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D9348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C2265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44DF7E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3EDE89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3.790.000</w:t>
            </w:r>
          </w:p>
        </w:tc>
      </w:tr>
      <w:tr w:rsidR="002B0EA2" w:rsidRPr="00C018B7" w14:paraId="32A50B59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1549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130B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B057B1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C4F0E9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EED73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C46E6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CCD33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D0B93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5EDFC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BAC85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313D54A6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1295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0033 4257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B46B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Julgamento de Causas na Justiça Federal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25CEF4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1232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E22F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10C4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15E8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5482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EB10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E1B1D3C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3.790.000</w:t>
            </w:r>
          </w:p>
        </w:tc>
      </w:tr>
      <w:tr w:rsidR="002B0EA2" w:rsidRPr="00C018B7" w14:paraId="696BA14C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5339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0033 4257 0001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F8955A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Julgamento de Causas na Justiça Federal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65656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AB2DB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64EF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FAF5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5BDF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5C37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9579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FA1489D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3.790.000</w:t>
            </w:r>
          </w:p>
        </w:tc>
      </w:tr>
      <w:tr w:rsidR="002B0EA2" w:rsidRPr="00C018B7" w14:paraId="2F96D4F9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7E0F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E1CF9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A73F7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FC024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B171F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02C56B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C8CD0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2D377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75624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940A215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3.790.000</w:t>
            </w:r>
          </w:p>
        </w:tc>
      </w:tr>
      <w:tr w:rsidR="002B0EA2" w:rsidRPr="00C018B7" w14:paraId="360A6EC7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752A06" w14:textId="2864824F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A12A7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3.790.000</w:t>
            </w:r>
          </w:p>
        </w:tc>
      </w:tr>
      <w:tr w:rsidR="002B0EA2" w:rsidRPr="00C018B7" w14:paraId="24BABBB3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948A787" w14:textId="045A361D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4FBAB7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41FC500B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ABF84D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590408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3.790.000</w:t>
            </w:r>
          </w:p>
        </w:tc>
      </w:tr>
      <w:tr w:rsidR="002B0EA2" w:rsidRPr="00C018B7" w14:paraId="165A5389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7852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ADAC8E8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0FD788A5" w14:textId="77777777" w:rsidTr="00D55BC9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436DC9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12000 - Justiça Federal</w:t>
            </w:r>
          </w:p>
        </w:tc>
      </w:tr>
      <w:tr w:rsidR="002B0EA2" w:rsidRPr="00C018B7" w14:paraId="02006BF6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1E680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12104 - Tribunal Regional Federal da 3a. Região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149E0F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52B6CABC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3A6CEB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716831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48581CDF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8C6B35" w14:textId="30391580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F9B316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45D1F494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587498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DE667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CC892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76A00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A371F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19825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6B543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47B84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36F49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138E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0FD0F959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A09DD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D342C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B59CB0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490851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5.430.000</w:t>
            </w:r>
          </w:p>
        </w:tc>
      </w:tr>
      <w:tr w:rsidR="002B0EA2" w:rsidRPr="00C018B7" w14:paraId="6FACA382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A90B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9DF6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34ECC44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0FF4E1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642FF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90B52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82694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0D363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E58DA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785048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5F3E4B83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09ABC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15TM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F234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Aquisição de Imóvel para Funcionamento do TRF da 3ª Região em São Paulo - SP - Unidade "K"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9CAB6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2997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76FD24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DA38C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0F6F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CE74C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6318D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ABBBC95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5.430.000</w:t>
            </w:r>
          </w:p>
        </w:tc>
      </w:tr>
      <w:tr w:rsidR="002B0EA2" w:rsidRPr="00C018B7" w14:paraId="15879432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3C0F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15TM 3928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DF463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Aquisição de Imóvel para Funcionamento do TRF da 3ª Região em São Paulo - SP - Unidade "K" - No Município de São Paulo - SP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451FCE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E1F14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15F7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E961F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0A1A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26DB8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0FC5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F9EAE0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5.430.000</w:t>
            </w:r>
          </w:p>
        </w:tc>
      </w:tr>
      <w:tr w:rsidR="002B0EA2" w:rsidRPr="00C018B7" w14:paraId="0569BDD5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CFE7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B96FD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C4DB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F1FBA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11B2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AA4CB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B0D77E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7A4C9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98CB6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2E7E5D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5.430.000</w:t>
            </w:r>
          </w:p>
        </w:tc>
      </w:tr>
      <w:tr w:rsidR="002B0EA2" w:rsidRPr="00C018B7" w14:paraId="53E066DD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4A43B7E" w14:textId="45E17076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B2391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5.430.000</w:t>
            </w:r>
          </w:p>
        </w:tc>
      </w:tr>
      <w:tr w:rsidR="002B0EA2" w:rsidRPr="00C018B7" w14:paraId="56282F30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D7096B" w14:textId="5B626673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91459B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70860A67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EA7233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F12EE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5.430.000</w:t>
            </w:r>
          </w:p>
        </w:tc>
      </w:tr>
      <w:tr w:rsidR="002B0EA2" w:rsidRPr="00C018B7" w14:paraId="7DF4204C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F85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DCA1E2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13268761" w14:textId="77777777" w:rsidTr="00D55BC9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880B4F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14000 - Justiça Eleitoral</w:t>
            </w:r>
          </w:p>
        </w:tc>
      </w:tr>
      <w:tr w:rsidR="002B0EA2" w:rsidRPr="00C018B7" w14:paraId="2E088C9D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45820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14101 - Tribunal Superior Eleitoral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558CD5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7079F9EE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073695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C5B9E9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5875DC3D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761AF2" w14:textId="5F820B5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F47693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1658B307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8EED2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C8E3D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9A649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CF61F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8AAE32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99113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F68BB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1BE2D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9A215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BE263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40569D28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D8DCD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9C56D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BCDEF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C331B4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5B6D46D0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7EE6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F4AE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749C7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EA25DB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F2E87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CCD7A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7AD56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5983D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22D9F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11C2DD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6D39AE7D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42920E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20GP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9CA3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Julgamento de Causas e Gestão Administrativa na Justiça Eleitoral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ED953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E413F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DF3AF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59A6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6038C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6E22D2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AC2E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854186C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4A213351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7E7A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20GP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E970E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Julgamento de Causas e Gestão Administrativa na Justiça Eleitoral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5E66D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5C47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F774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FBB7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82B9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DD5EB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44E8C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9E610D9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2.435.000</w:t>
            </w:r>
          </w:p>
        </w:tc>
      </w:tr>
      <w:tr w:rsidR="002B0EA2" w:rsidRPr="00C018B7" w14:paraId="76805A99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A862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B8D324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8F19C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A9A5F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FF833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19AB6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91E5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9D0056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2C73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240AED8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2.435.000</w:t>
            </w:r>
          </w:p>
        </w:tc>
      </w:tr>
      <w:tr w:rsidR="002B0EA2" w:rsidRPr="00C018B7" w14:paraId="389695B0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20A062" w14:textId="6EBCD3AB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B5B2BB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6F586CB4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F94E0B" w14:textId="778BB3B2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33ABF4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503E74E2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E4F370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E7796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2.435.000</w:t>
            </w:r>
          </w:p>
        </w:tc>
      </w:tr>
      <w:tr w:rsidR="002B0EA2" w:rsidRPr="00C018B7" w14:paraId="5A34D8AF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CF3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117D436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444CD0B9" w14:textId="77777777" w:rsidTr="00D55BC9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698CD6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ÓRGÃO: 15000 - Justiça do Trabalho</w:t>
            </w:r>
          </w:p>
        </w:tc>
      </w:tr>
      <w:tr w:rsidR="002B0EA2" w:rsidRPr="00C018B7" w14:paraId="35C6C240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02106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UNIDADE: 15126 - Conselho Superior da Justiça do Trabalho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2FB887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0EA2" w:rsidRPr="00C018B7" w14:paraId="4DC828A4" w14:textId="77777777" w:rsidTr="00D55BC9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16D55D" w14:textId="77777777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040887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2B0EA2" w:rsidRPr="00C018B7" w14:paraId="13491C53" w14:textId="77777777" w:rsidTr="00D55BC9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CBF053" w14:textId="03CF2EC8" w:rsidR="002B0EA2" w:rsidRPr="00C018B7" w:rsidRDefault="002B0EA2" w:rsidP="009514D4">
            <w:pPr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 xml:space="preserve">PROGRAMA DE TRABALHO </w:t>
            </w:r>
            <w:r w:rsidR="00487669" w:rsidRPr="00C018B7">
              <w:rPr>
                <w:rFonts w:ascii="Arial" w:hAnsi="Arial" w:cs="Arial"/>
                <w:b/>
                <w:color w:val="000000"/>
                <w:sz w:val="20"/>
              </w:rPr>
              <w:t>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CF6457" w14:textId="77777777" w:rsidR="002B0EA2" w:rsidRPr="00C018B7" w:rsidRDefault="002B0EA2" w:rsidP="009514D4">
            <w:pPr>
              <w:jc w:val="right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2B0EA2" w:rsidRPr="00C018B7" w14:paraId="650795C6" w14:textId="77777777" w:rsidTr="003F5E3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D050E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C82F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8F780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BC510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E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3CF4E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G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4AAAB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R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438F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M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A233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I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5B366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F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C018B7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00F4C" w14:textId="77777777" w:rsidR="002B0EA2" w:rsidRPr="00C018B7" w:rsidRDefault="002B0EA2" w:rsidP="009514D4">
            <w:pPr>
              <w:jc w:val="center"/>
              <w:rPr>
                <w:rFonts w:ascii="Arial" w:hAnsi="Arial" w:cs="Arial"/>
                <w:sz w:val="20"/>
              </w:rPr>
            </w:pPr>
            <w:r w:rsidRPr="00C018B7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2B0EA2" w:rsidRPr="00C018B7" w14:paraId="6C4A22AA" w14:textId="77777777" w:rsidTr="009657F8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09AB7D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04BD1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D6FDBD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D10219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39.130.329</w:t>
            </w:r>
          </w:p>
        </w:tc>
      </w:tr>
      <w:tr w:rsidR="002B0EA2" w:rsidRPr="00C018B7" w14:paraId="77FC81E3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20CCB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2BC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F93772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3D0DF64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16C409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6B7CC4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9E297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A9B84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0EA9B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92E233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A2" w:rsidRPr="00C018B7" w14:paraId="6AD55DC2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FC69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0033 4256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37DA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Apreciação de Causas na Justiça do Trabalho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76859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AAF68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0448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0C9D5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B8FF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01C81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02516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3FA0D19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39.130.329</w:t>
            </w:r>
          </w:p>
        </w:tc>
      </w:tr>
      <w:tr w:rsidR="002B0EA2" w:rsidRPr="00C018B7" w14:paraId="553C786F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AC7F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0033 4256 0001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675E4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Apreciação de Causas na Justiça do Trabalho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5B53F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710D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D2773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F347A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FD1406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5ECA4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42DD7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ADF57EA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39.130.329</w:t>
            </w:r>
          </w:p>
        </w:tc>
      </w:tr>
      <w:tr w:rsidR="002B0EA2" w:rsidRPr="00C018B7" w14:paraId="6FE7E6DC" w14:textId="77777777" w:rsidTr="003F5E3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E51EA8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5CED2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6C4C8A" w14:textId="77777777" w:rsidR="002B0EA2" w:rsidRPr="00C018B7" w:rsidRDefault="002B0EA2" w:rsidP="009514D4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14CE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F5298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058A1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4CFF0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B9ED8C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B06CC" w14:textId="77777777" w:rsidR="002B0EA2" w:rsidRPr="00C018B7" w:rsidRDefault="002B0EA2" w:rsidP="009514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0A0B260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sz w:val="20"/>
                <w:szCs w:val="20"/>
              </w:rPr>
              <w:t>39.130.329</w:t>
            </w:r>
          </w:p>
        </w:tc>
      </w:tr>
      <w:tr w:rsidR="002B0EA2" w:rsidRPr="00C018B7" w14:paraId="75615594" w14:textId="77777777" w:rsidTr="003F5E3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E908BE5" w14:textId="657DE56E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53A156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39.130.329</w:t>
            </w:r>
          </w:p>
        </w:tc>
      </w:tr>
      <w:tr w:rsidR="002B0EA2" w:rsidRPr="00C018B7" w14:paraId="08B97415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1CF9FD" w14:textId="4F7D3410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487669" w:rsidRPr="00C018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018B7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AF360E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B0EA2" w:rsidRPr="00C018B7" w14:paraId="14989A2B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DA6F78F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74100E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t>39.130.329</w:t>
            </w:r>
          </w:p>
        </w:tc>
      </w:tr>
      <w:tr w:rsidR="002B0EA2" w:rsidRPr="00C018B7" w14:paraId="589EC3EC" w14:textId="77777777" w:rsidTr="003F5E3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1620" w14:textId="77777777" w:rsidR="002B0EA2" w:rsidRPr="00C018B7" w:rsidRDefault="002B0EA2" w:rsidP="009514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C018B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3E08D70" w14:textId="77777777" w:rsidR="002B0EA2" w:rsidRPr="00C018B7" w:rsidRDefault="002B0EA2" w:rsidP="009514D4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F2473" w14:textId="77777777" w:rsidR="002B0EA2" w:rsidRPr="00C018B7" w:rsidRDefault="002B0EA2" w:rsidP="002B0EA2">
      <w:pPr>
        <w:rPr>
          <w:rFonts w:ascii="Arial" w:hAnsi="Arial" w:cs="Arial"/>
          <w:sz w:val="20"/>
        </w:rPr>
      </w:pPr>
    </w:p>
    <w:bookmarkEnd w:id="0"/>
    <w:p w14:paraId="35E48C98" w14:textId="77777777" w:rsidR="002D6A5D" w:rsidRPr="00C018B7" w:rsidRDefault="002D6A5D" w:rsidP="00697708">
      <w:pPr>
        <w:pStyle w:val="TtuloAnexoQuadroEM"/>
        <w:rPr>
          <w:rFonts w:ascii="Arial" w:hAnsi="Arial" w:cs="Arial"/>
          <w:sz w:val="20"/>
        </w:rPr>
      </w:pPr>
    </w:p>
    <w:sectPr w:rsidR="002D6A5D" w:rsidRPr="00C018B7" w:rsidSect="003F5E33">
      <w:footerReference w:type="default" r:id="rId7"/>
      <w:footerReference w:type="first" r:id="rId8"/>
      <w:pgSz w:w="16840" w:h="11907" w:orient="landscape" w:code="9"/>
      <w:pgMar w:top="1701" w:right="567" w:bottom="851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E9968" w14:textId="77777777" w:rsidR="00064ADB" w:rsidRDefault="00064ADB">
      <w:r>
        <w:separator/>
      </w:r>
    </w:p>
  </w:endnote>
  <w:endnote w:type="continuationSeparator" w:id="0">
    <w:p w14:paraId="5E54B2B9" w14:textId="77777777" w:rsidR="00064ADB" w:rsidRDefault="0006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C47B2" w14:textId="645F4AF0" w:rsidR="00975DEA" w:rsidRDefault="00975DEA" w:rsidP="003F5E33">
    <w:pPr>
      <w:pStyle w:val="Rodap"/>
      <w:spacing w:before="360"/>
    </w:pPr>
    <w:r w:rsidRPr="00DF5FFB">
      <w:rPr>
        <w:rFonts w:asciiTheme="minorHAnsi" w:hAnsiTheme="minorHAnsi" w:cstheme="minorHAnsi"/>
        <w:sz w:val="12"/>
        <w:szCs w:val="12"/>
      </w:rPr>
      <w:t>PL-CRÉD ESPECIAL R$ 50.785.329,00 JUSTIÇA</w:t>
    </w:r>
    <w:r w:rsidR="00AC0600">
      <w:rPr>
        <w:rFonts w:asciiTheme="minorHAnsi" w:hAnsiTheme="minorHAnsi" w:cstheme="minorHAnsi"/>
        <w:sz w:val="12"/>
        <w:szCs w:val="12"/>
      </w:rPr>
      <w:tab/>
    </w:r>
    <w:r w:rsidR="00AC0600">
      <w:rPr>
        <w:rFonts w:asciiTheme="minorHAnsi" w:hAnsiTheme="minorHAnsi" w:cstheme="minorHAnsi"/>
        <w:sz w:val="12"/>
        <w:szCs w:val="12"/>
      </w:rPr>
      <w:tab/>
    </w:r>
    <w:r w:rsidR="00AC0600">
      <w:rPr>
        <w:rFonts w:asciiTheme="minorHAnsi" w:hAnsiTheme="minorHAnsi" w:cstheme="minorHAnsi"/>
        <w:sz w:val="12"/>
        <w:szCs w:val="12"/>
      </w:rPr>
      <w:tab/>
    </w:r>
    <w:r w:rsidR="00AC0600">
      <w:rPr>
        <w:rFonts w:asciiTheme="minorHAnsi" w:hAnsiTheme="minorHAnsi" w:cstheme="minorHAnsi"/>
        <w:sz w:val="12"/>
        <w:szCs w:val="12"/>
      </w:rPr>
      <w:tab/>
    </w:r>
    <w:r w:rsidR="00AC0600">
      <w:rPr>
        <w:rFonts w:asciiTheme="minorHAnsi" w:hAnsiTheme="minorHAnsi" w:cstheme="minorHAnsi"/>
        <w:sz w:val="12"/>
        <w:szCs w:val="12"/>
      </w:rPr>
      <w:tab/>
    </w:r>
    <w:r w:rsidR="00AC0600">
      <w:rPr>
        <w:rFonts w:asciiTheme="minorHAnsi" w:hAnsiTheme="minorHAnsi" w:cstheme="minorHAnsi"/>
        <w:sz w:val="12"/>
        <w:szCs w:val="12"/>
      </w:rPr>
      <w:fldChar w:fldCharType="begin"/>
    </w:r>
    <w:r w:rsidR="00AC0600"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 w:rsidR="00AC0600">
      <w:rPr>
        <w:rFonts w:asciiTheme="minorHAnsi" w:hAnsiTheme="minorHAnsi" w:cstheme="minorHAnsi"/>
        <w:sz w:val="12"/>
        <w:szCs w:val="12"/>
      </w:rPr>
      <w:fldChar w:fldCharType="separate"/>
    </w:r>
    <w:r w:rsidR="00C018B7">
      <w:rPr>
        <w:rFonts w:asciiTheme="minorHAnsi" w:hAnsiTheme="minorHAnsi" w:cstheme="minorHAnsi"/>
        <w:noProof/>
        <w:sz w:val="12"/>
        <w:szCs w:val="12"/>
      </w:rPr>
      <w:t>1</w:t>
    </w:r>
    <w:r w:rsidR="00AC0600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3D10" w14:textId="14E0050D" w:rsidR="002D6A5D" w:rsidRPr="00DF5FFB" w:rsidRDefault="002D6A5D" w:rsidP="00DF5FFB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DF5FFB">
      <w:rPr>
        <w:rFonts w:asciiTheme="minorHAnsi" w:hAnsiTheme="minorHAnsi" w:cstheme="minorHAnsi"/>
        <w:sz w:val="12"/>
        <w:szCs w:val="12"/>
      </w:rPr>
      <w:t>PL-CRÉD ESPECIAL R$ 50.785.329,00 JUSTIÇ</w:t>
    </w:r>
    <w:r w:rsidR="00DF5FFB" w:rsidRPr="00DF5FFB">
      <w:rPr>
        <w:rFonts w:asciiTheme="minorHAnsi" w:hAnsiTheme="minorHAnsi" w:cstheme="minorHAnsi"/>
        <w:sz w:val="12"/>
        <w:szCs w:val="12"/>
      </w:rPr>
      <w:t>A</w:t>
    </w:r>
    <w:r w:rsidR="00DF5FFB">
      <w:rPr>
        <w:rFonts w:asciiTheme="minorHAnsi" w:hAnsiTheme="minorHAnsi" w:cstheme="minorHAnsi"/>
        <w:sz w:val="12"/>
        <w:szCs w:val="12"/>
      </w:rPr>
      <w:tab/>
    </w:r>
    <w:r w:rsidR="00DF5FFB">
      <w:rPr>
        <w:rFonts w:asciiTheme="minorHAnsi" w:hAnsiTheme="minorHAnsi" w:cstheme="minorHAnsi"/>
        <w:sz w:val="12"/>
        <w:szCs w:val="12"/>
      </w:rPr>
      <w:tab/>
    </w:r>
    <w:r w:rsidR="00DF5FFB">
      <w:rPr>
        <w:rFonts w:asciiTheme="minorHAnsi" w:hAnsiTheme="minorHAnsi" w:cstheme="minorHAnsi"/>
        <w:sz w:val="12"/>
        <w:szCs w:val="12"/>
      </w:rPr>
      <w:tab/>
    </w:r>
    <w:r w:rsidR="00DF5FFB">
      <w:rPr>
        <w:rFonts w:asciiTheme="minorHAnsi" w:hAnsiTheme="minorHAnsi" w:cstheme="minorHAnsi"/>
        <w:sz w:val="12"/>
        <w:szCs w:val="12"/>
      </w:rPr>
      <w:fldChar w:fldCharType="begin"/>
    </w:r>
    <w:r w:rsidR="00DF5FFB"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 w:rsidR="00DF5FFB">
      <w:rPr>
        <w:rFonts w:asciiTheme="minorHAnsi" w:hAnsiTheme="minorHAnsi" w:cstheme="minorHAnsi"/>
        <w:sz w:val="12"/>
        <w:szCs w:val="12"/>
      </w:rPr>
      <w:fldChar w:fldCharType="separate"/>
    </w:r>
    <w:r w:rsidR="009657F8">
      <w:rPr>
        <w:rFonts w:asciiTheme="minorHAnsi" w:hAnsiTheme="minorHAnsi" w:cstheme="minorHAnsi"/>
        <w:noProof/>
        <w:sz w:val="12"/>
        <w:szCs w:val="12"/>
      </w:rPr>
      <w:t>1</w:t>
    </w:r>
    <w:r w:rsidR="00DF5FFB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9C4DA" w14:textId="77777777" w:rsidR="00064ADB" w:rsidRDefault="00064ADB">
      <w:r>
        <w:separator/>
      </w:r>
    </w:p>
  </w:footnote>
  <w:footnote w:type="continuationSeparator" w:id="0">
    <w:p w14:paraId="7D943654" w14:textId="77777777" w:rsidR="00064ADB" w:rsidRDefault="0006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144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601BC"/>
    <w:multiLevelType w:val="hybridMultilevel"/>
    <w:tmpl w:val="EF9E0BB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66184"/>
    <w:multiLevelType w:val="hybridMultilevel"/>
    <w:tmpl w:val="63AE9C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E45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71F2ECB"/>
    <w:multiLevelType w:val="hybridMultilevel"/>
    <w:tmpl w:val="C17A20D8"/>
    <w:lvl w:ilvl="0" w:tplc="0F047A92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18441D03"/>
    <w:multiLevelType w:val="singleLevel"/>
    <w:tmpl w:val="59987446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6" w15:restartNumberingAfterBreak="0">
    <w:nsid w:val="1E2A56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2654867"/>
    <w:multiLevelType w:val="singleLevel"/>
    <w:tmpl w:val="949CA30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 w15:restartNumberingAfterBreak="0">
    <w:nsid w:val="29000DD6"/>
    <w:multiLevelType w:val="hybridMultilevel"/>
    <w:tmpl w:val="BF4687A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F02C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5152E94"/>
    <w:multiLevelType w:val="hybridMultilevel"/>
    <w:tmpl w:val="120E2004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3E062847"/>
    <w:multiLevelType w:val="hybridMultilevel"/>
    <w:tmpl w:val="E2A67EF2"/>
    <w:lvl w:ilvl="0" w:tplc="AD32CCE4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9F40B8"/>
    <w:multiLevelType w:val="singleLevel"/>
    <w:tmpl w:val="1B8E6388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3" w15:restartNumberingAfterBreak="0">
    <w:nsid w:val="445110DA"/>
    <w:multiLevelType w:val="hybridMultilevel"/>
    <w:tmpl w:val="62EC740E"/>
    <w:lvl w:ilvl="0" w:tplc="539889F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487C09F4"/>
    <w:multiLevelType w:val="singleLevel"/>
    <w:tmpl w:val="FA9A7F2E"/>
    <w:lvl w:ilvl="0">
      <w:start w:val="6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5" w15:restartNumberingAfterBreak="0">
    <w:nsid w:val="49352FAD"/>
    <w:multiLevelType w:val="singleLevel"/>
    <w:tmpl w:val="95DC98EA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6" w15:restartNumberingAfterBreak="0">
    <w:nsid w:val="4B373716"/>
    <w:multiLevelType w:val="singleLevel"/>
    <w:tmpl w:val="0416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4A21F35"/>
    <w:multiLevelType w:val="hybridMultilevel"/>
    <w:tmpl w:val="C082B714"/>
    <w:lvl w:ilvl="0" w:tplc="5E3A3996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8" w15:restartNumberingAfterBreak="0">
    <w:nsid w:val="57523E3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35E34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77C05BB3"/>
    <w:multiLevelType w:val="hybridMultilevel"/>
    <w:tmpl w:val="197AC3BA"/>
    <w:lvl w:ilvl="0" w:tplc="65EEFB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92D0F77"/>
    <w:multiLevelType w:val="hybridMultilevel"/>
    <w:tmpl w:val="33CEEF22"/>
    <w:lvl w:ilvl="0" w:tplc="FFFFFFFF">
      <w:start w:val="2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F6213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7C8C5831"/>
    <w:multiLevelType w:val="singleLevel"/>
    <w:tmpl w:val="2B72112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1"/>
  </w:num>
  <w:num w:numId="20">
    <w:abstractNumId w:val="8"/>
  </w:num>
  <w:num w:numId="21">
    <w:abstractNumId w:val="6"/>
  </w:num>
  <w:num w:numId="22">
    <w:abstractNumId w:val="14"/>
  </w:num>
  <w:num w:numId="23">
    <w:abstractNumId w:val="0"/>
  </w:num>
  <w:num w:numId="24">
    <w:abstractNumId w:val="12"/>
  </w:num>
  <w:num w:numId="25">
    <w:abstractNumId w:val="19"/>
  </w:num>
  <w:num w:numId="26">
    <w:abstractNumId w:val="22"/>
  </w:num>
  <w:num w:numId="27">
    <w:abstractNumId w:val="15"/>
  </w:num>
  <w:num w:numId="28">
    <w:abstractNumId w:val="5"/>
  </w:num>
  <w:num w:numId="29">
    <w:abstractNumId w:val="16"/>
  </w:num>
  <w:num w:numId="30">
    <w:abstractNumId w:val="9"/>
  </w:num>
  <w:num w:numId="31">
    <w:abstractNumId w:val="23"/>
  </w:num>
  <w:num w:numId="32">
    <w:abstractNumId w:val="18"/>
  </w:num>
  <w:num w:numId="33">
    <w:abstractNumId w:val="3"/>
  </w:num>
  <w:num w:numId="34">
    <w:abstractNumId w:val="21"/>
  </w:num>
  <w:num w:numId="35">
    <w:abstractNumId w:val="17"/>
  </w:num>
  <w:num w:numId="36">
    <w:abstractNumId w:val="13"/>
  </w:num>
  <w:num w:numId="37">
    <w:abstractNumId w:val="11"/>
  </w:num>
  <w:num w:numId="38">
    <w:abstractNumId w:val="4"/>
  </w:num>
  <w:num w:numId="39">
    <w:abstractNumId w:val="2"/>
  </w:num>
  <w:num w:numId="40">
    <w:abstractNumId w:val="1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1"/>
    <w:rsid w:val="00000B50"/>
    <w:rsid w:val="0000340D"/>
    <w:rsid w:val="0000764B"/>
    <w:rsid w:val="00013F76"/>
    <w:rsid w:val="00013FBC"/>
    <w:rsid w:val="00016E4F"/>
    <w:rsid w:val="000253B2"/>
    <w:rsid w:val="00027930"/>
    <w:rsid w:val="00027961"/>
    <w:rsid w:val="00033936"/>
    <w:rsid w:val="00033B87"/>
    <w:rsid w:val="00034511"/>
    <w:rsid w:val="00036DD8"/>
    <w:rsid w:val="00040615"/>
    <w:rsid w:val="00043815"/>
    <w:rsid w:val="00046B59"/>
    <w:rsid w:val="00046CAC"/>
    <w:rsid w:val="00050460"/>
    <w:rsid w:val="00052EF1"/>
    <w:rsid w:val="00060822"/>
    <w:rsid w:val="00063C01"/>
    <w:rsid w:val="00064ADB"/>
    <w:rsid w:val="00071ECE"/>
    <w:rsid w:val="000756AD"/>
    <w:rsid w:val="000772D6"/>
    <w:rsid w:val="0008281B"/>
    <w:rsid w:val="00083A2F"/>
    <w:rsid w:val="00090E86"/>
    <w:rsid w:val="000940F7"/>
    <w:rsid w:val="00095A65"/>
    <w:rsid w:val="000A2EE1"/>
    <w:rsid w:val="000A412C"/>
    <w:rsid w:val="000B0A0D"/>
    <w:rsid w:val="000B20C7"/>
    <w:rsid w:val="000B55A6"/>
    <w:rsid w:val="000B7624"/>
    <w:rsid w:val="000C05D2"/>
    <w:rsid w:val="000C0B3C"/>
    <w:rsid w:val="000C0F73"/>
    <w:rsid w:val="000C32A8"/>
    <w:rsid w:val="000C67D6"/>
    <w:rsid w:val="000C6D59"/>
    <w:rsid w:val="000C7269"/>
    <w:rsid w:val="000D0D76"/>
    <w:rsid w:val="000D1CF2"/>
    <w:rsid w:val="000D32E0"/>
    <w:rsid w:val="000D54C9"/>
    <w:rsid w:val="000E0B46"/>
    <w:rsid w:val="000E5D26"/>
    <w:rsid w:val="000E6B95"/>
    <w:rsid w:val="000F0BF4"/>
    <w:rsid w:val="000F140D"/>
    <w:rsid w:val="000F388D"/>
    <w:rsid w:val="000F52AD"/>
    <w:rsid w:val="00100503"/>
    <w:rsid w:val="00103286"/>
    <w:rsid w:val="00103F57"/>
    <w:rsid w:val="00104EAC"/>
    <w:rsid w:val="001057AE"/>
    <w:rsid w:val="00106B58"/>
    <w:rsid w:val="00107B7A"/>
    <w:rsid w:val="00114E6D"/>
    <w:rsid w:val="001161EA"/>
    <w:rsid w:val="00116EEF"/>
    <w:rsid w:val="0011758A"/>
    <w:rsid w:val="00117A40"/>
    <w:rsid w:val="001200E6"/>
    <w:rsid w:val="00121761"/>
    <w:rsid w:val="001220BE"/>
    <w:rsid w:val="001252AF"/>
    <w:rsid w:val="00130A6D"/>
    <w:rsid w:val="00130CEF"/>
    <w:rsid w:val="0013333C"/>
    <w:rsid w:val="001373AD"/>
    <w:rsid w:val="001423C2"/>
    <w:rsid w:val="00142781"/>
    <w:rsid w:val="00142D17"/>
    <w:rsid w:val="0014713C"/>
    <w:rsid w:val="001525D2"/>
    <w:rsid w:val="00154376"/>
    <w:rsid w:val="00156633"/>
    <w:rsid w:val="00156F61"/>
    <w:rsid w:val="0016008B"/>
    <w:rsid w:val="00160C2E"/>
    <w:rsid w:val="00161BDB"/>
    <w:rsid w:val="0016200B"/>
    <w:rsid w:val="00163F31"/>
    <w:rsid w:val="00165F21"/>
    <w:rsid w:val="00170A4E"/>
    <w:rsid w:val="00182081"/>
    <w:rsid w:val="00183214"/>
    <w:rsid w:val="00186A16"/>
    <w:rsid w:val="0019003E"/>
    <w:rsid w:val="00196409"/>
    <w:rsid w:val="001975F2"/>
    <w:rsid w:val="001A275F"/>
    <w:rsid w:val="001A4273"/>
    <w:rsid w:val="001A560B"/>
    <w:rsid w:val="001A6DFC"/>
    <w:rsid w:val="001B5033"/>
    <w:rsid w:val="001B5AAC"/>
    <w:rsid w:val="001B64B4"/>
    <w:rsid w:val="001C0C57"/>
    <w:rsid w:val="001C0E7E"/>
    <w:rsid w:val="001C21DF"/>
    <w:rsid w:val="001C4A36"/>
    <w:rsid w:val="001C7484"/>
    <w:rsid w:val="001D0262"/>
    <w:rsid w:val="001D15B1"/>
    <w:rsid w:val="001D22DA"/>
    <w:rsid w:val="001D29AF"/>
    <w:rsid w:val="001D2D91"/>
    <w:rsid w:val="001D389F"/>
    <w:rsid w:val="001D56DE"/>
    <w:rsid w:val="001D5F8F"/>
    <w:rsid w:val="001F0B0B"/>
    <w:rsid w:val="001F40EA"/>
    <w:rsid w:val="001F417E"/>
    <w:rsid w:val="001F43CF"/>
    <w:rsid w:val="001F5277"/>
    <w:rsid w:val="001F56F7"/>
    <w:rsid w:val="001F583E"/>
    <w:rsid w:val="0020133B"/>
    <w:rsid w:val="00203B28"/>
    <w:rsid w:val="00205B46"/>
    <w:rsid w:val="00206A60"/>
    <w:rsid w:val="0021096D"/>
    <w:rsid w:val="00214260"/>
    <w:rsid w:val="00214EB3"/>
    <w:rsid w:val="002168C8"/>
    <w:rsid w:val="00217ED0"/>
    <w:rsid w:val="0022110F"/>
    <w:rsid w:val="00222D8D"/>
    <w:rsid w:val="002232DF"/>
    <w:rsid w:val="00223497"/>
    <w:rsid w:val="00224900"/>
    <w:rsid w:val="00225662"/>
    <w:rsid w:val="00226994"/>
    <w:rsid w:val="00227957"/>
    <w:rsid w:val="0023007F"/>
    <w:rsid w:val="00230A8A"/>
    <w:rsid w:val="002347EE"/>
    <w:rsid w:val="0023543B"/>
    <w:rsid w:val="002379F3"/>
    <w:rsid w:val="00243B8E"/>
    <w:rsid w:val="00244547"/>
    <w:rsid w:val="00244F3B"/>
    <w:rsid w:val="00245095"/>
    <w:rsid w:val="00246C47"/>
    <w:rsid w:val="00250252"/>
    <w:rsid w:val="00252F4D"/>
    <w:rsid w:val="00263557"/>
    <w:rsid w:val="00265083"/>
    <w:rsid w:val="00266568"/>
    <w:rsid w:val="002735A1"/>
    <w:rsid w:val="00275D2F"/>
    <w:rsid w:val="002765D1"/>
    <w:rsid w:val="00276A12"/>
    <w:rsid w:val="00280734"/>
    <w:rsid w:val="0028127D"/>
    <w:rsid w:val="00281747"/>
    <w:rsid w:val="00281EBD"/>
    <w:rsid w:val="00283FB5"/>
    <w:rsid w:val="002847BC"/>
    <w:rsid w:val="00286C48"/>
    <w:rsid w:val="002900EA"/>
    <w:rsid w:val="002912B6"/>
    <w:rsid w:val="0029157D"/>
    <w:rsid w:val="002950B5"/>
    <w:rsid w:val="002A259B"/>
    <w:rsid w:val="002A696C"/>
    <w:rsid w:val="002B055E"/>
    <w:rsid w:val="002B0EA2"/>
    <w:rsid w:val="002B1949"/>
    <w:rsid w:val="002B23AB"/>
    <w:rsid w:val="002B3EC1"/>
    <w:rsid w:val="002B4144"/>
    <w:rsid w:val="002B6D3F"/>
    <w:rsid w:val="002B7B9A"/>
    <w:rsid w:val="002C69C0"/>
    <w:rsid w:val="002C7C0D"/>
    <w:rsid w:val="002D6A5D"/>
    <w:rsid w:val="002E4347"/>
    <w:rsid w:val="002E4C62"/>
    <w:rsid w:val="002E4E26"/>
    <w:rsid w:val="002E682B"/>
    <w:rsid w:val="002F2359"/>
    <w:rsid w:val="002F238F"/>
    <w:rsid w:val="002F386C"/>
    <w:rsid w:val="002F394D"/>
    <w:rsid w:val="002F7054"/>
    <w:rsid w:val="002F73AF"/>
    <w:rsid w:val="0030470E"/>
    <w:rsid w:val="0030708A"/>
    <w:rsid w:val="00310228"/>
    <w:rsid w:val="0031098E"/>
    <w:rsid w:val="0032164C"/>
    <w:rsid w:val="00322C2A"/>
    <w:rsid w:val="0032412B"/>
    <w:rsid w:val="00324E53"/>
    <w:rsid w:val="00325283"/>
    <w:rsid w:val="00325893"/>
    <w:rsid w:val="00326241"/>
    <w:rsid w:val="003276E3"/>
    <w:rsid w:val="0033203E"/>
    <w:rsid w:val="00337C29"/>
    <w:rsid w:val="00340C71"/>
    <w:rsid w:val="00340DF0"/>
    <w:rsid w:val="00342799"/>
    <w:rsid w:val="00343A14"/>
    <w:rsid w:val="00357055"/>
    <w:rsid w:val="003637A2"/>
    <w:rsid w:val="00364507"/>
    <w:rsid w:val="003700ED"/>
    <w:rsid w:val="00370478"/>
    <w:rsid w:val="003715CB"/>
    <w:rsid w:val="00371EB8"/>
    <w:rsid w:val="0037350C"/>
    <w:rsid w:val="00384323"/>
    <w:rsid w:val="00390843"/>
    <w:rsid w:val="003969B8"/>
    <w:rsid w:val="00397781"/>
    <w:rsid w:val="003B37E8"/>
    <w:rsid w:val="003B6FB9"/>
    <w:rsid w:val="003C0AAE"/>
    <w:rsid w:val="003C339A"/>
    <w:rsid w:val="003C4446"/>
    <w:rsid w:val="003C4DD3"/>
    <w:rsid w:val="003C5B92"/>
    <w:rsid w:val="003D2E8F"/>
    <w:rsid w:val="003D3809"/>
    <w:rsid w:val="003D5288"/>
    <w:rsid w:val="003D62C4"/>
    <w:rsid w:val="003E17E7"/>
    <w:rsid w:val="003E2706"/>
    <w:rsid w:val="003E5602"/>
    <w:rsid w:val="003E69B0"/>
    <w:rsid w:val="003E6AFB"/>
    <w:rsid w:val="003E7036"/>
    <w:rsid w:val="003E7A03"/>
    <w:rsid w:val="003E7DE2"/>
    <w:rsid w:val="003F5E33"/>
    <w:rsid w:val="003F6C5D"/>
    <w:rsid w:val="004008B0"/>
    <w:rsid w:val="00402361"/>
    <w:rsid w:val="0040348E"/>
    <w:rsid w:val="004056AA"/>
    <w:rsid w:val="004066EF"/>
    <w:rsid w:val="00412471"/>
    <w:rsid w:val="0041523D"/>
    <w:rsid w:val="00415F00"/>
    <w:rsid w:val="00417723"/>
    <w:rsid w:val="00420D27"/>
    <w:rsid w:val="0042146D"/>
    <w:rsid w:val="004228B0"/>
    <w:rsid w:val="004237EE"/>
    <w:rsid w:val="004239DA"/>
    <w:rsid w:val="0043088A"/>
    <w:rsid w:val="004321ED"/>
    <w:rsid w:val="0043295F"/>
    <w:rsid w:val="004378CC"/>
    <w:rsid w:val="00443BA9"/>
    <w:rsid w:val="00445855"/>
    <w:rsid w:val="004458BA"/>
    <w:rsid w:val="00450238"/>
    <w:rsid w:val="00451332"/>
    <w:rsid w:val="00453782"/>
    <w:rsid w:val="00454466"/>
    <w:rsid w:val="00462341"/>
    <w:rsid w:val="00462562"/>
    <w:rsid w:val="0046446A"/>
    <w:rsid w:val="00470B60"/>
    <w:rsid w:val="00471CD1"/>
    <w:rsid w:val="00473FBA"/>
    <w:rsid w:val="00477B2D"/>
    <w:rsid w:val="00477BEC"/>
    <w:rsid w:val="00477FC8"/>
    <w:rsid w:val="004830DF"/>
    <w:rsid w:val="004830F9"/>
    <w:rsid w:val="004854FA"/>
    <w:rsid w:val="00487023"/>
    <w:rsid w:val="00487669"/>
    <w:rsid w:val="00490824"/>
    <w:rsid w:val="00490853"/>
    <w:rsid w:val="004922BE"/>
    <w:rsid w:val="004A0277"/>
    <w:rsid w:val="004A6F6E"/>
    <w:rsid w:val="004A73E7"/>
    <w:rsid w:val="004B5A4F"/>
    <w:rsid w:val="004B7110"/>
    <w:rsid w:val="004B7E45"/>
    <w:rsid w:val="004C2420"/>
    <w:rsid w:val="004C2947"/>
    <w:rsid w:val="004C7301"/>
    <w:rsid w:val="004D37F6"/>
    <w:rsid w:val="004D4E6E"/>
    <w:rsid w:val="004D5C03"/>
    <w:rsid w:val="004D63B7"/>
    <w:rsid w:val="004F2458"/>
    <w:rsid w:val="004F3420"/>
    <w:rsid w:val="00500879"/>
    <w:rsid w:val="005022DC"/>
    <w:rsid w:val="00506F87"/>
    <w:rsid w:val="005079A8"/>
    <w:rsid w:val="005158BD"/>
    <w:rsid w:val="00516AB7"/>
    <w:rsid w:val="00520441"/>
    <w:rsid w:val="00521029"/>
    <w:rsid w:val="00523935"/>
    <w:rsid w:val="005240FD"/>
    <w:rsid w:val="00525467"/>
    <w:rsid w:val="00525D64"/>
    <w:rsid w:val="00531B69"/>
    <w:rsid w:val="00532706"/>
    <w:rsid w:val="00533DA0"/>
    <w:rsid w:val="00534149"/>
    <w:rsid w:val="00535C94"/>
    <w:rsid w:val="00537A9E"/>
    <w:rsid w:val="00541FD7"/>
    <w:rsid w:val="00550AAF"/>
    <w:rsid w:val="0055128A"/>
    <w:rsid w:val="005540DF"/>
    <w:rsid w:val="00554E68"/>
    <w:rsid w:val="005570C4"/>
    <w:rsid w:val="00557548"/>
    <w:rsid w:val="00557A73"/>
    <w:rsid w:val="00560855"/>
    <w:rsid w:val="00565EF0"/>
    <w:rsid w:val="00567506"/>
    <w:rsid w:val="00572D8D"/>
    <w:rsid w:val="00574160"/>
    <w:rsid w:val="00574574"/>
    <w:rsid w:val="005840AA"/>
    <w:rsid w:val="005869D7"/>
    <w:rsid w:val="00586A42"/>
    <w:rsid w:val="00591204"/>
    <w:rsid w:val="005912F1"/>
    <w:rsid w:val="00591F82"/>
    <w:rsid w:val="005A0175"/>
    <w:rsid w:val="005A13C1"/>
    <w:rsid w:val="005A1744"/>
    <w:rsid w:val="005A3CDB"/>
    <w:rsid w:val="005A3D59"/>
    <w:rsid w:val="005B183D"/>
    <w:rsid w:val="005B2B8C"/>
    <w:rsid w:val="005B6F06"/>
    <w:rsid w:val="005C0B14"/>
    <w:rsid w:val="005C2957"/>
    <w:rsid w:val="005C371A"/>
    <w:rsid w:val="005C4204"/>
    <w:rsid w:val="005C4A47"/>
    <w:rsid w:val="005C63A5"/>
    <w:rsid w:val="005C6CA1"/>
    <w:rsid w:val="005C6ED1"/>
    <w:rsid w:val="005C73C1"/>
    <w:rsid w:val="005D0016"/>
    <w:rsid w:val="005D160E"/>
    <w:rsid w:val="005D3A0C"/>
    <w:rsid w:val="005D3CD3"/>
    <w:rsid w:val="005D47F9"/>
    <w:rsid w:val="005D6F99"/>
    <w:rsid w:val="005D7D8B"/>
    <w:rsid w:val="005D7DD1"/>
    <w:rsid w:val="005E06A2"/>
    <w:rsid w:val="005E1679"/>
    <w:rsid w:val="005E1A55"/>
    <w:rsid w:val="005E3E16"/>
    <w:rsid w:val="005E69BB"/>
    <w:rsid w:val="005F28CF"/>
    <w:rsid w:val="005F484E"/>
    <w:rsid w:val="005F6CD2"/>
    <w:rsid w:val="0060167E"/>
    <w:rsid w:val="006071B3"/>
    <w:rsid w:val="00612D37"/>
    <w:rsid w:val="006144D6"/>
    <w:rsid w:val="00615F84"/>
    <w:rsid w:val="00617621"/>
    <w:rsid w:val="006201CC"/>
    <w:rsid w:val="0062333A"/>
    <w:rsid w:val="006233E4"/>
    <w:rsid w:val="00624F31"/>
    <w:rsid w:val="006276CE"/>
    <w:rsid w:val="00627F35"/>
    <w:rsid w:val="00630A34"/>
    <w:rsid w:val="0063221B"/>
    <w:rsid w:val="006337B7"/>
    <w:rsid w:val="00640D06"/>
    <w:rsid w:val="0064262D"/>
    <w:rsid w:val="00642EDD"/>
    <w:rsid w:val="00645D39"/>
    <w:rsid w:val="006477E1"/>
    <w:rsid w:val="0065024B"/>
    <w:rsid w:val="006529D2"/>
    <w:rsid w:val="00652B02"/>
    <w:rsid w:val="006600FE"/>
    <w:rsid w:val="00660648"/>
    <w:rsid w:val="00661467"/>
    <w:rsid w:val="00663176"/>
    <w:rsid w:val="00664473"/>
    <w:rsid w:val="006646B7"/>
    <w:rsid w:val="0066497A"/>
    <w:rsid w:val="00670DE4"/>
    <w:rsid w:val="00672A5C"/>
    <w:rsid w:val="006737ED"/>
    <w:rsid w:val="006746F7"/>
    <w:rsid w:val="006811A3"/>
    <w:rsid w:val="006823D7"/>
    <w:rsid w:val="00683084"/>
    <w:rsid w:val="00690323"/>
    <w:rsid w:val="0069094A"/>
    <w:rsid w:val="00693537"/>
    <w:rsid w:val="006974AA"/>
    <w:rsid w:val="006974D1"/>
    <w:rsid w:val="00697708"/>
    <w:rsid w:val="006A20F0"/>
    <w:rsid w:val="006A218A"/>
    <w:rsid w:val="006A382C"/>
    <w:rsid w:val="006A71AD"/>
    <w:rsid w:val="006B4C85"/>
    <w:rsid w:val="006B6448"/>
    <w:rsid w:val="006C03D6"/>
    <w:rsid w:val="006C0F0E"/>
    <w:rsid w:val="006C4E93"/>
    <w:rsid w:val="006C5B3B"/>
    <w:rsid w:val="006C771F"/>
    <w:rsid w:val="006D4A1A"/>
    <w:rsid w:val="006D505E"/>
    <w:rsid w:val="006D6DF5"/>
    <w:rsid w:val="006E1383"/>
    <w:rsid w:val="006E1A2B"/>
    <w:rsid w:val="006E6899"/>
    <w:rsid w:val="006F51F6"/>
    <w:rsid w:val="006F7803"/>
    <w:rsid w:val="00700F8A"/>
    <w:rsid w:val="007021D1"/>
    <w:rsid w:val="00703C01"/>
    <w:rsid w:val="00706724"/>
    <w:rsid w:val="00712593"/>
    <w:rsid w:val="00722A11"/>
    <w:rsid w:val="007265D3"/>
    <w:rsid w:val="007274E8"/>
    <w:rsid w:val="0074516D"/>
    <w:rsid w:val="007502AF"/>
    <w:rsid w:val="00765EE2"/>
    <w:rsid w:val="007711C2"/>
    <w:rsid w:val="00771B95"/>
    <w:rsid w:val="0077230E"/>
    <w:rsid w:val="0077348B"/>
    <w:rsid w:val="00774AFD"/>
    <w:rsid w:val="00776BDA"/>
    <w:rsid w:val="00777E1F"/>
    <w:rsid w:val="007810D7"/>
    <w:rsid w:val="00785AE0"/>
    <w:rsid w:val="007908D8"/>
    <w:rsid w:val="007941BF"/>
    <w:rsid w:val="00795DEB"/>
    <w:rsid w:val="007969BA"/>
    <w:rsid w:val="007A52A4"/>
    <w:rsid w:val="007A5E42"/>
    <w:rsid w:val="007A7706"/>
    <w:rsid w:val="007A7B63"/>
    <w:rsid w:val="007A7C5F"/>
    <w:rsid w:val="007A7CFE"/>
    <w:rsid w:val="007B4011"/>
    <w:rsid w:val="007B6412"/>
    <w:rsid w:val="007C0E9E"/>
    <w:rsid w:val="007C2483"/>
    <w:rsid w:val="007C318E"/>
    <w:rsid w:val="007C4DAB"/>
    <w:rsid w:val="007C520B"/>
    <w:rsid w:val="007C653C"/>
    <w:rsid w:val="007D0178"/>
    <w:rsid w:val="007D2009"/>
    <w:rsid w:val="007D296C"/>
    <w:rsid w:val="007D3A22"/>
    <w:rsid w:val="007D40CD"/>
    <w:rsid w:val="007D4AEF"/>
    <w:rsid w:val="007D549E"/>
    <w:rsid w:val="007D66F1"/>
    <w:rsid w:val="007E227B"/>
    <w:rsid w:val="007E4615"/>
    <w:rsid w:val="007E7F96"/>
    <w:rsid w:val="007F1A4B"/>
    <w:rsid w:val="007F2F0E"/>
    <w:rsid w:val="007F552F"/>
    <w:rsid w:val="00800F03"/>
    <w:rsid w:val="00804B6E"/>
    <w:rsid w:val="00805EB2"/>
    <w:rsid w:val="00807480"/>
    <w:rsid w:val="00812676"/>
    <w:rsid w:val="00815493"/>
    <w:rsid w:val="00816A6C"/>
    <w:rsid w:val="00821D10"/>
    <w:rsid w:val="0082472C"/>
    <w:rsid w:val="0082523C"/>
    <w:rsid w:val="00826C68"/>
    <w:rsid w:val="008322DB"/>
    <w:rsid w:val="0083278F"/>
    <w:rsid w:val="0083371C"/>
    <w:rsid w:val="0083415C"/>
    <w:rsid w:val="00836D24"/>
    <w:rsid w:val="00837583"/>
    <w:rsid w:val="0084049E"/>
    <w:rsid w:val="00843E7C"/>
    <w:rsid w:val="008446B2"/>
    <w:rsid w:val="008531D1"/>
    <w:rsid w:val="00854AF9"/>
    <w:rsid w:val="008564CB"/>
    <w:rsid w:val="00856B32"/>
    <w:rsid w:val="0086050C"/>
    <w:rsid w:val="00860C30"/>
    <w:rsid w:val="00863675"/>
    <w:rsid w:val="00872B99"/>
    <w:rsid w:val="00872F01"/>
    <w:rsid w:val="00873849"/>
    <w:rsid w:val="0087775D"/>
    <w:rsid w:val="0088165E"/>
    <w:rsid w:val="0088560D"/>
    <w:rsid w:val="008861C8"/>
    <w:rsid w:val="00891487"/>
    <w:rsid w:val="008920AD"/>
    <w:rsid w:val="008973CF"/>
    <w:rsid w:val="008A14C6"/>
    <w:rsid w:val="008A2CB5"/>
    <w:rsid w:val="008A4726"/>
    <w:rsid w:val="008A6358"/>
    <w:rsid w:val="008B4AF4"/>
    <w:rsid w:val="008C4311"/>
    <w:rsid w:val="008D3172"/>
    <w:rsid w:val="008E2EF0"/>
    <w:rsid w:val="008E5C0E"/>
    <w:rsid w:val="008E676A"/>
    <w:rsid w:val="008F22F4"/>
    <w:rsid w:val="008F39F5"/>
    <w:rsid w:val="008F456D"/>
    <w:rsid w:val="008F651C"/>
    <w:rsid w:val="00901CA9"/>
    <w:rsid w:val="00902CE2"/>
    <w:rsid w:val="00903331"/>
    <w:rsid w:val="00903335"/>
    <w:rsid w:val="009049EC"/>
    <w:rsid w:val="009057A3"/>
    <w:rsid w:val="0091384C"/>
    <w:rsid w:val="00914C1A"/>
    <w:rsid w:val="0091705C"/>
    <w:rsid w:val="00923739"/>
    <w:rsid w:val="009251E2"/>
    <w:rsid w:val="00926511"/>
    <w:rsid w:val="0093078C"/>
    <w:rsid w:val="00931D07"/>
    <w:rsid w:val="009330D8"/>
    <w:rsid w:val="00944533"/>
    <w:rsid w:val="00951F8E"/>
    <w:rsid w:val="00955968"/>
    <w:rsid w:val="009568AE"/>
    <w:rsid w:val="00957357"/>
    <w:rsid w:val="009657F8"/>
    <w:rsid w:val="0096743A"/>
    <w:rsid w:val="00967950"/>
    <w:rsid w:val="0097028D"/>
    <w:rsid w:val="00970B5E"/>
    <w:rsid w:val="0097574A"/>
    <w:rsid w:val="00975DEA"/>
    <w:rsid w:val="0097636D"/>
    <w:rsid w:val="009860F9"/>
    <w:rsid w:val="009879A1"/>
    <w:rsid w:val="00987BA2"/>
    <w:rsid w:val="009910E9"/>
    <w:rsid w:val="009914CD"/>
    <w:rsid w:val="00992289"/>
    <w:rsid w:val="00994EFB"/>
    <w:rsid w:val="009A4072"/>
    <w:rsid w:val="009A72A4"/>
    <w:rsid w:val="009B3FDD"/>
    <w:rsid w:val="009C51CF"/>
    <w:rsid w:val="009C544E"/>
    <w:rsid w:val="009D0560"/>
    <w:rsid w:val="009D0CBA"/>
    <w:rsid w:val="009D0FCC"/>
    <w:rsid w:val="009D1D1B"/>
    <w:rsid w:val="009D2A90"/>
    <w:rsid w:val="009D32EA"/>
    <w:rsid w:val="009D388B"/>
    <w:rsid w:val="009D4676"/>
    <w:rsid w:val="009D6DB9"/>
    <w:rsid w:val="009D7A34"/>
    <w:rsid w:val="009E10A9"/>
    <w:rsid w:val="009E2D94"/>
    <w:rsid w:val="009E318F"/>
    <w:rsid w:val="009E3D5E"/>
    <w:rsid w:val="009E4457"/>
    <w:rsid w:val="009E7D93"/>
    <w:rsid w:val="009F470B"/>
    <w:rsid w:val="009F6F4F"/>
    <w:rsid w:val="00A002B2"/>
    <w:rsid w:val="00A03872"/>
    <w:rsid w:val="00A05C78"/>
    <w:rsid w:val="00A06097"/>
    <w:rsid w:val="00A13D4C"/>
    <w:rsid w:val="00A21AC3"/>
    <w:rsid w:val="00A22CB8"/>
    <w:rsid w:val="00A235F7"/>
    <w:rsid w:val="00A239E3"/>
    <w:rsid w:val="00A25E77"/>
    <w:rsid w:val="00A27025"/>
    <w:rsid w:val="00A301A7"/>
    <w:rsid w:val="00A35938"/>
    <w:rsid w:val="00A359C0"/>
    <w:rsid w:val="00A35F3B"/>
    <w:rsid w:val="00A365CE"/>
    <w:rsid w:val="00A37C70"/>
    <w:rsid w:val="00A4013B"/>
    <w:rsid w:val="00A410A5"/>
    <w:rsid w:val="00A41EAE"/>
    <w:rsid w:val="00A429FE"/>
    <w:rsid w:val="00A434B2"/>
    <w:rsid w:val="00A434D5"/>
    <w:rsid w:val="00A44AD6"/>
    <w:rsid w:val="00A44C02"/>
    <w:rsid w:val="00A45EBE"/>
    <w:rsid w:val="00A46CE3"/>
    <w:rsid w:val="00A50ED5"/>
    <w:rsid w:val="00A512C5"/>
    <w:rsid w:val="00A53439"/>
    <w:rsid w:val="00A5746F"/>
    <w:rsid w:val="00A57B9C"/>
    <w:rsid w:val="00A6136A"/>
    <w:rsid w:val="00A61870"/>
    <w:rsid w:val="00A63E55"/>
    <w:rsid w:val="00A679EE"/>
    <w:rsid w:val="00A74B03"/>
    <w:rsid w:val="00A74DCB"/>
    <w:rsid w:val="00A80215"/>
    <w:rsid w:val="00A84A73"/>
    <w:rsid w:val="00A92308"/>
    <w:rsid w:val="00A9523B"/>
    <w:rsid w:val="00A9533A"/>
    <w:rsid w:val="00A95DF0"/>
    <w:rsid w:val="00A96505"/>
    <w:rsid w:val="00AA026C"/>
    <w:rsid w:val="00AA0BCF"/>
    <w:rsid w:val="00AA60BC"/>
    <w:rsid w:val="00AB073E"/>
    <w:rsid w:val="00AB241C"/>
    <w:rsid w:val="00AB2F34"/>
    <w:rsid w:val="00AB3A26"/>
    <w:rsid w:val="00AC0600"/>
    <w:rsid w:val="00AC21AC"/>
    <w:rsid w:val="00AC4382"/>
    <w:rsid w:val="00AD0312"/>
    <w:rsid w:val="00AD07C6"/>
    <w:rsid w:val="00AD5B50"/>
    <w:rsid w:val="00AD6E53"/>
    <w:rsid w:val="00AE6482"/>
    <w:rsid w:val="00AE7141"/>
    <w:rsid w:val="00AE7740"/>
    <w:rsid w:val="00AF0C86"/>
    <w:rsid w:val="00AF222F"/>
    <w:rsid w:val="00AF2678"/>
    <w:rsid w:val="00B06ED6"/>
    <w:rsid w:val="00B07F88"/>
    <w:rsid w:val="00B1163B"/>
    <w:rsid w:val="00B11B0E"/>
    <w:rsid w:val="00B11C73"/>
    <w:rsid w:val="00B13179"/>
    <w:rsid w:val="00B16355"/>
    <w:rsid w:val="00B16D6B"/>
    <w:rsid w:val="00B22E0B"/>
    <w:rsid w:val="00B248B2"/>
    <w:rsid w:val="00B30803"/>
    <w:rsid w:val="00B32FBA"/>
    <w:rsid w:val="00B346ED"/>
    <w:rsid w:val="00B34E9C"/>
    <w:rsid w:val="00B3515A"/>
    <w:rsid w:val="00B377FA"/>
    <w:rsid w:val="00B37F71"/>
    <w:rsid w:val="00B42B6C"/>
    <w:rsid w:val="00B44C6A"/>
    <w:rsid w:val="00B453BD"/>
    <w:rsid w:val="00B47070"/>
    <w:rsid w:val="00B519D8"/>
    <w:rsid w:val="00B524FB"/>
    <w:rsid w:val="00B537C0"/>
    <w:rsid w:val="00B53C1F"/>
    <w:rsid w:val="00B636AB"/>
    <w:rsid w:val="00B66299"/>
    <w:rsid w:val="00B7074A"/>
    <w:rsid w:val="00B70962"/>
    <w:rsid w:val="00B7299E"/>
    <w:rsid w:val="00B760B3"/>
    <w:rsid w:val="00B8261F"/>
    <w:rsid w:val="00B82BEA"/>
    <w:rsid w:val="00B8415C"/>
    <w:rsid w:val="00B85A74"/>
    <w:rsid w:val="00B85AEF"/>
    <w:rsid w:val="00B91C36"/>
    <w:rsid w:val="00B91EE0"/>
    <w:rsid w:val="00B9251B"/>
    <w:rsid w:val="00B926C6"/>
    <w:rsid w:val="00B95F92"/>
    <w:rsid w:val="00BA0666"/>
    <w:rsid w:val="00BA1804"/>
    <w:rsid w:val="00BA57A9"/>
    <w:rsid w:val="00BB5245"/>
    <w:rsid w:val="00BB6E50"/>
    <w:rsid w:val="00BB6E82"/>
    <w:rsid w:val="00BC0A70"/>
    <w:rsid w:val="00BC1696"/>
    <w:rsid w:val="00BC2AC1"/>
    <w:rsid w:val="00BC4F4F"/>
    <w:rsid w:val="00BC5F1D"/>
    <w:rsid w:val="00BC728E"/>
    <w:rsid w:val="00BC7739"/>
    <w:rsid w:val="00BD1180"/>
    <w:rsid w:val="00BD3C7B"/>
    <w:rsid w:val="00BD5627"/>
    <w:rsid w:val="00BD5867"/>
    <w:rsid w:val="00BD6DE0"/>
    <w:rsid w:val="00BD75EC"/>
    <w:rsid w:val="00BD7F3D"/>
    <w:rsid w:val="00BE288F"/>
    <w:rsid w:val="00BE3205"/>
    <w:rsid w:val="00BE35D6"/>
    <w:rsid w:val="00BF0581"/>
    <w:rsid w:val="00BF3843"/>
    <w:rsid w:val="00BF5537"/>
    <w:rsid w:val="00BF7882"/>
    <w:rsid w:val="00BF7E85"/>
    <w:rsid w:val="00C01120"/>
    <w:rsid w:val="00C018B7"/>
    <w:rsid w:val="00C0213A"/>
    <w:rsid w:val="00C078A0"/>
    <w:rsid w:val="00C21EA3"/>
    <w:rsid w:val="00C224C8"/>
    <w:rsid w:val="00C2679E"/>
    <w:rsid w:val="00C26934"/>
    <w:rsid w:val="00C32223"/>
    <w:rsid w:val="00C32B0D"/>
    <w:rsid w:val="00C33475"/>
    <w:rsid w:val="00C33950"/>
    <w:rsid w:val="00C34051"/>
    <w:rsid w:val="00C359BC"/>
    <w:rsid w:val="00C36899"/>
    <w:rsid w:val="00C36C2F"/>
    <w:rsid w:val="00C41B43"/>
    <w:rsid w:val="00C42604"/>
    <w:rsid w:val="00C44EE0"/>
    <w:rsid w:val="00C46AF9"/>
    <w:rsid w:val="00C52926"/>
    <w:rsid w:val="00C55436"/>
    <w:rsid w:val="00C63096"/>
    <w:rsid w:val="00C64AD2"/>
    <w:rsid w:val="00C67BEA"/>
    <w:rsid w:val="00C75312"/>
    <w:rsid w:val="00C768E8"/>
    <w:rsid w:val="00C821DD"/>
    <w:rsid w:val="00C8592B"/>
    <w:rsid w:val="00C85A32"/>
    <w:rsid w:val="00C8684C"/>
    <w:rsid w:val="00C87F8A"/>
    <w:rsid w:val="00C94209"/>
    <w:rsid w:val="00C95216"/>
    <w:rsid w:val="00C96243"/>
    <w:rsid w:val="00C97C9F"/>
    <w:rsid w:val="00CA5C8A"/>
    <w:rsid w:val="00CA63D3"/>
    <w:rsid w:val="00CC05CD"/>
    <w:rsid w:val="00CC227C"/>
    <w:rsid w:val="00CC3564"/>
    <w:rsid w:val="00CC44EF"/>
    <w:rsid w:val="00CD4198"/>
    <w:rsid w:val="00CD5BBE"/>
    <w:rsid w:val="00CD6393"/>
    <w:rsid w:val="00CD7502"/>
    <w:rsid w:val="00CE4E31"/>
    <w:rsid w:val="00CE6538"/>
    <w:rsid w:val="00CE6940"/>
    <w:rsid w:val="00CE7507"/>
    <w:rsid w:val="00CE79C5"/>
    <w:rsid w:val="00CF21CB"/>
    <w:rsid w:val="00CF2A76"/>
    <w:rsid w:val="00CF5B1A"/>
    <w:rsid w:val="00D030C9"/>
    <w:rsid w:val="00D060A1"/>
    <w:rsid w:val="00D079DE"/>
    <w:rsid w:val="00D07DF9"/>
    <w:rsid w:val="00D156C9"/>
    <w:rsid w:val="00D23186"/>
    <w:rsid w:val="00D23F82"/>
    <w:rsid w:val="00D2548B"/>
    <w:rsid w:val="00D25D67"/>
    <w:rsid w:val="00D25DF2"/>
    <w:rsid w:val="00D27C44"/>
    <w:rsid w:val="00D31F6E"/>
    <w:rsid w:val="00D34A7F"/>
    <w:rsid w:val="00D36AFA"/>
    <w:rsid w:val="00D37A98"/>
    <w:rsid w:val="00D40A82"/>
    <w:rsid w:val="00D41072"/>
    <w:rsid w:val="00D44739"/>
    <w:rsid w:val="00D453C9"/>
    <w:rsid w:val="00D45617"/>
    <w:rsid w:val="00D46D79"/>
    <w:rsid w:val="00D46DBC"/>
    <w:rsid w:val="00D53205"/>
    <w:rsid w:val="00D54384"/>
    <w:rsid w:val="00D55BC9"/>
    <w:rsid w:val="00D6299E"/>
    <w:rsid w:val="00D63833"/>
    <w:rsid w:val="00D66D62"/>
    <w:rsid w:val="00D67F1A"/>
    <w:rsid w:val="00D729EB"/>
    <w:rsid w:val="00D749E6"/>
    <w:rsid w:val="00D7559C"/>
    <w:rsid w:val="00D75F40"/>
    <w:rsid w:val="00D760CD"/>
    <w:rsid w:val="00D76131"/>
    <w:rsid w:val="00D81027"/>
    <w:rsid w:val="00D8294A"/>
    <w:rsid w:val="00D8532B"/>
    <w:rsid w:val="00D86A95"/>
    <w:rsid w:val="00D876B2"/>
    <w:rsid w:val="00D87AA7"/>
    <w:rsid w:val="00D92230"/>
    <w:rsid w:val="00D92652"/>
    <w:rsid w:val="00D92BA7"/>
    <w:rsid w:val="00D93BA9"/>
    <w:rsid w:val="00D948BB"/>
    <w:rsid w:val="00DA1164"/>
    <w:rsid w:val="00DA1B87"/>
    <w:rsid w:val="00DA2D7F"/>
    <w:rsid w:val="00DA4039"/>
    <w:rsid w:val="00DA4D6B"/>
    <w:rsid w:val="00DA5580"/>
    <w:rsid w:val="00DA7B08"/>
    <w:rsid w:val="00DB0969"/>
    <w:rsid w:val="00DB171A"/>
    <w:rsid w:val="00DB1D02"/>
    <w:rsid w:val="00DB27D2"/>
    <w:rsid w:val="00DB2F8C"/>
    <w:rsid w:val="00DB3BB1"/>
    <w:rsid w:val="00DB4944"/>
    <w:rsid w:val="00DB5146"/>
    <w:rsid w:val="00DB5683"/>
    <w:rsid w:val="00DB7C45"/>
    <w:rsid w:val="00DC1498"/>
    <w:rsid w:val="00DC35EF"/>
    <w:rsid w:val="00DC7496"/>
    <w:rsid w:val="00DD0805"/>
    <w:rsid w:val="00DD2B9F"/>
    <w:rsid w:val="00DD3E1B"/>
    <w:rsid w:val="00DD68F6"/>
    <w:rsid w:val="00DE2D1D"/>
    <w:rsid w:val="00DE2D5E"/>
    <w:rsid w:val="00DE4F51"/>
    <w:rsid w:val="00DE54B6"/>
    <w:rsid w:val="00DE5941"/>
    <w:rsid w:val="00DF1E39"/>
    <w:rsid w:val="00DF2AF0"/>
    <w:rsid w:val="00DF5FFB"/>
    <w:rsid w:val="00DF7FBD"/>
    <w:rsid w:val="00E0080A"/>
    <w:rsid w:val="00E02EEA"/>
    <w:rsid w:val="00E03142"/>
    <w:rsid w:val="00E058C0"/>
    <w:rsid w:val="00E07795"/>
    <w:rsid w:val="00E07922"/>
    <w:rsid w:val="00E1017C"/>
    <w:rsid w:val="00E10A98"/>
    <w:rsid w:val="00E11CAD"/>
    <w:rsid w:val="00E146A0"/>
    <w:rsid w:val="00E14E6E"/>
    <w:rsid w:val="00E16995"/>
    <w:rsid w:val="00E16D3E"/>
    <w:rsid w:val="00E17A7E"/>
    <w:rsid w:val="00E20E62"/>
    <w:rsid w:val="00E218A4"/>
    <w:rsid w:val="00E21C7B"/>
    <w:rsid w:val="00E24F4A"/>
    <w:rsid w:val="00E271D9"/>
    <w:rsid w:val="00E31267"/>
    <w:rsid w:val="00E327CD"/>
    <w:rsid w:val="00E33CFB"/>
    <w:rsid w:val="00E33F1D"/>
    <w:rsid w:val="00E3497C"/>
    <w:rsid w:val="00E37DDB"/>
    <w:rsid w:val="00E40219"/>
    <w:rsid w:val="00E40DCB"/>
    <w:rsid w:val="00E42715"/>
    <w:rsid w:val="00E47DE1"/>
    <w:rsid w:val="00E50195"/>
    <w:rsid w:val="00E55FAC"/>
    <w:rsid w:val="00E62F7D"/>
    <w:rsid w:val="00E64787"/>
    <w:rsid w:val="00E703F1"/>
    <w:rsid w:val="00E750B8"/>
    <w:rsid w:val="00E77050"/>
    <w:rsid w:val="00E83616"/>
    <w:rsid w:val="00E83D1A"/>
    <w:rsid w:val="00E85ABE"/>
    <w:rsid w:val="00E94649"/>
    <w:rsid w:val="00EA1FC6"/>
    <w:rsid w:val="00EA2A7E"/>
    <w:rsid w:val="00EA4B04"/>
    <w:rsid w:val="00EB0662"/>
    <w:rsid w:val="00EB18F7"/>
    <w:rsid w:val="00EB215F"/>
    <w:rsid w:val="00EB2772"/>
    <w:rsid w:val="00EB311A"/>
    <w:rsid w:val="00EB417E"/>
    <w:rsid w:val="00EC0FD5"/>
    <w:rsid w:val="00EC2126"/>
    <w:rsid w:val="00EC7191"/>
    <w:rsid w:val="00EC7C02"/>
    <w:rsid w:val="00ED1884"/>
    <w:rsid w:val="00ED4CCB"/>
    <w:rsid w:val="00ED4FC8"/>
    <w:rsid w:val="00ED6DD3"/>
    <w:rsid w:val="00EE1063"/>
    <w:rsid w:val="00EE35BE"/>
    <w:rsid w:val="00EE3A9D"/>
    <w:rsid w:val="00EE4796"/>
    <w:rsid w:val="00EE7EFD"/>
    <w:rsid w:val="00EE7F3D"/>
    <w:rsid w:val="00EF13F0"/>
    <w:rsid w:val="00EF386C"/>
    <w:rsid w:val="00F00BC7"/>
    <w:rsid w:val="00F010F8"/>
    <w:rsid w:val="00F013D1"/>
    <w:rsid w:val="00F0151A"/>
    <w:rsid w:val="00F031A0"/>
    <w:rsid w:val="00F034B1"/>
    <w:rsid w:val="00F047E3"/>
    <w:rsid w:val="00F06A82"/>
    <w:rsid w:val="00F070EF"/>
    <w:rsid w:val="00F12CA3"/>
    <w:rsid w:val="00F149E6"/>
    <w:rsid w:val="00F14B1C"/>
    <w:rsid w:val="00F166A7"/>
    <w:rsid w:val="00F25A0C"/>
    <w:rsid w:val="00F25C42"/>
    <w:rsid w:val="00F26F27"/>
    <w:rsid w:val="00F355BB"/>
    <w:rsid w:val="00F35603"/>
    <w:rsid w:val="00F41C28"/>
    <w:rsid w:val="00F43AAE"/>
    <w:rsid w:val="00F46CA6"/>
    <w:rsid w:val="00F46D3B"/>
    <w:rsid w:val="00F537AA"/>
    <w:rsid w:val="00F539EA"/>
    <w:rsid w:val="00F54A3D"/>
    <w:rsid w:val="00F5510D"/>
    <w:rsid w:val="00F57F31"/>
    <w:rsid w:val="00F613F7"/>
    <w:rsid w:val="00F6288A"/>
    <w:rsid w:val="00F633F4"/>
    <w:rsid w:val="00F67178"/>
    <w:rsid w:val="00F70CFC"/>
    <w:rsid w:val="00F752EF"/>
    <w:rsid w:val="00F775E7"/>
    <w:rsid w:val="00F80B47"/>
    <w:rsid w:val="00F85DE3"/>
    <w:rsid w:val="00F87C81"/>
    <w:rsid w:val="00F95575"/>
    <w:rsid w:val="00FA0ECA"/>
    <w:rsid w:val="00FA75E8"/>
    <w:rsid w:val="00FB0EBC"/>
    <w:rsid w:val="00FB0F6E"/>
    <w:rsid w:val="00FB72DD"/>
    <w:rsid w:val="00FB7C1C"/>
    <w:rsid w:val="00FC0A68"/>
    <w:rsid w:val="00FC59CB"/>
    <w:rsid w:val="00FD25E8"/>
    <w:rsid w:val="00FD73EA"/>
    <w:rsid w:val="00FD7E6E"/>
    <w:rsid w:val="00FE038D"/>
    <w:rsid w:val="00FE0451"/>
    <w:rsid w:val="00FE2426"/>
    <w:rsid w:val="00FE4D0A"/>
    <w:rsid w:val="00FF319A"/>
    <w:rsid w:val="00FF3748"/>
    <w:rsid w:val="00FF54E4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134C6"/>
  <w15:docId w15:val="{790AAE0E-452B-4AA2-97AD-F1C3FD0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9C0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59C0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359C0"/>
    <w:pPr>
      <w:keepNext/>
      <w:ind w:right="-1"/>
      <w:jc w:val="right"/>
      <w:outlineLvl w:val="1"/>
    </w:pPr>
    <w:rPr>
      <w:b/>
      <w:sz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A359C0"/>
    <w:pPr>
      <w:keepNext/>
      <w:jc w:val="right"/>
      <w:outlineLvl w:val="2"/>
    </w:pPr>
    <w:rPr>
      <w:b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A359C0"/>
    <w:pPr>
      <w:keepNext/>
      <w:ind w:right="-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A359C0"/>
    <w:pPr>
      <w:keepNext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A359C0"/>
    <w:pPr>
      <w:keepNext/>
      <w:outlineLvl w:val="5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359C0"/>
    <w:pPr>
      <w:keepNext/>
      <w:jc w:val="center"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link w:val="Ttulo8Char"/>
    <w:uiPriority w:val="99"/>
    <w:qFormat/>
    <w:rsid w:val="00A359C0"/>
    <w:pPr>
      <w:keepNext/>
      <w:jc w:val="right"/>
      <w:outlineLvl w:val="7"/>
    </w:pPr>
    <w:rPr>
      <w:b/>
      <w:sz w:val="18"/>
    </w:rPr>
  </w:style>
  <w:style w:type="paragraph" w:styleId="Ttulo9">
    <w:name w:val="heading 9"/>
    <w:basedOn w:val="Normal"/>
    <w:next w:val="Normal"/>
    <w:link w:val="Ttulo9Char"/>
    <w:uiPriority w:val="99"/>
    <w:qFormat/>
    <w:rsid w:val="00A359C0"/>
    <w:pPr>
      <w:keepNext/>
      <w:jc w:val="right"/>
      <w:outlineLvl w:val="8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26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C426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C4260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C4260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C426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C42604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C4260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C4260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C42604"/>
    <w:rPr>
      <w:rFonts w:ascii="Cambria" w:hAnsi="Cambria" w:cs="Times New Roman"/>
    </w:rPr>
  </w:style>
  <w:style w:type="paragraph" w:customStyle="1" w:styleId="Blockquote">
    <w:name w:val="Blockquote"/>
    <w:basedOn w:val="Normal"/>
    <w:uiPriority w:val="99"/>
    <w:rsid w:val="00A359C0"/>
    <w:pPr>
      <w:spacing w:before="100" w:after="100"/>
      <w:ind w:left="360" w:right="360"/>
    </w:pPr>
  </w:style>
  <w:style w:type="character" w:styleId="Hyperlink">
    <w:name w:val="Hyperlink"/>
    <w:uiPriority w:val="99"/>
    <w:semiHidden/>
    <w:rsid w:val="00A359C0"/>
    <w:rPr>
      <w:rFonts w:cs="Times New Roman"/>
      <w:color w:val="0000FF"/>
      <w:u w:val="single"/>
    </w:rPr>
  </w:style>
  <w:style w:type="character" w:styleId="Forte">
    <w:name w:val="Strong"/>
    <w:uiPriority w:val="99"/>
    <w:qFormat/>
    <w:rsid w:val="00A359C0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A359C0"/>
    <w:pPr>
      <w:ind w:left="4820"/>
      <w:jc w:val="both"/>
    </w:pPr>
    <w:rPr>
      <w:rFonts w:ascii="Arial" w:hAnsi="Arial"/>
      <w:color w:val="80000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C42604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C42604"/>
    <w:rPr>
      <w:rFonts w:cs="Times New Roman"/>
      <w:sz w:val="20"/>
      <w:szCs w:val="20"/>
    </w:rPr>
  </w:style>
  <w:style w:type="character" w:styleId="Nmerodepgina">
    <w:name w:val="page number"/>
    <w:uiPriority w:val="99"/>
    <w:semiHidden/>
    <w:rsid w:val="00A359C0"/>
    <w:rPr>
      <w:rFonts w:cs="Times New Roman"/>
    </w:rPr>
  </w:style>
  <w:style w:type="paragraph" w:styleId="Corpodetexto">
    <w:name w:val="Body Text"/>
    <w:aliases w:val="Corpo de texto Char"/>
    <w:basedOn w:val="Normal"/>
    <w:link w:val="CorpodetextoChar1"/>
    <w:uiPriority w:val="99"/>
    <w:semiHidden/>
    <w:rsid w:val="00A359C0"/>
    <w:pPr>
      <w:jc w:val="both"/>
    </w:pPr>
  </w:style>
  <w:style w:type="character" w:customStyle="1" w:styleId="CorpodetextoChar1">
    <w:name w:val="Corpo de texto Char1"/>
    <w:aliases w:val="Corpo de texto Char Char"/>
    <w:link w:val="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rsid w:val="00A359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8" w:color="auto"/>
      </w:pBdr>
      <w:ind w:right="334"/>
      <w:jc w:val="both"/>
    </w:pPr>
  </w:style>
  <w:style w:type="character" w:customStyle="1" w:styleId="Corpodetexto2Char">
    <w:name w:val="Corpo de texto 2 Char"/>
    <w:link w:val="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Commarcadores">
    <w:name w:val="List Bullet"/>
    <w:basedOn w:val="Normal"/>
    <w:autoRedefine/>
    <w:uiPriority w:val="99"/>
    <w:semiHidden/>
    <w:rsid w:val="00A359C0"/>
    <w:pPr>
      <w:tabs>
        <w:tab w:val="left" w:pos="1418"/>
      </w:tabs>
      <w:jc w:val="both"/>
    </w:pPr>
  </w:style>
  <w:style w:type="paragraph" w:styleId="Recuodecorpodetexto2">
    <w:name w:val="Body Text Indent 2"/>
    <w:basedOn w:val="Normal"/>
    <w:link w:val="Recuodecorpodetexto2Char"/>
    <w:uiPriority w:val="99"/>
    <w:semiHidden/>
    <w:rsid w:val="00A359C0"/>
    <w:pPr>
      <w:ind w:left="708" w:firstLine="708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A359C0"/>
    <w:pPr>
      <w:ind w:left="851"/>
      <w:jc w:val="center"/>
    </w:pPr>
    <w:rPr>
      <w:b/>
    </w:rPr>
  </w:style>
  <w:style w:type="character" w:customStyle="1" w:styleId="TtuloChar">
    <w:name w:val="Título Char"/>
    <w:link w:val="Ttulo"/>
    <w:uiPriority w:val="99"/>
    <w:locked/>
    <w:rsid w:val="00C42604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359C0"/>
    <w:pPr>
      <w:ind w:left="5103"/>
      <w:jc w:val="both"/>
    </w:p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C42604"/>
    <w:rPr>
      <w:rFonts w:cs="Times New Roman"/>
      <w:sz w:val="16"/>
      <w:szCs w:val="16"/>
    </w:rPr>
  </w:style>
  <w:style w:type="character" w:styleId="HiperlinkVisitado">
    <w:name w:val="FollowedHyperlink"/>
    <w:uiPriority w:val="99"/>
    <w:semiHidden/>
    <w:rsid w:val="00A359C0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A359C0"/>
    <w:pPr>
      <w:jc w:val="center"/>
    </w:pPr>
    <w:rPr>
      <w:color w:val="000000"/>
    </w:rPr>
  </w:style>
  <w:style w:type="character" w:customStyle="1" w:styleId="Corpodetexto3Char">
    <w:name w:val="Corpo de texto 3 Char"/>
    <w:link w:val="Corpodetexto3"/>
    <w:uiPriority w:val="99"/>
    <w:semiHidden/>
    <w:locked/>
    <w:rsid w:val="00C42604"/>
    <w:rPr>
      <w:rFonts w:cs="Times New Roman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A359C0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C42604"/>
    <w:rPr>
      <w:rFonts w:cs="Times New Roman"/>
      <w:sz w:val="2"/>
    </w:rPr>
  </w:style>
  <w:style w:type="character" w:customStyle="1" w:styleId="iceouttxt">
    <w:name w:val="iceouttxt"/>
    <w:uiPriority w:val="99"/>
    <w:rsid w:val="00A359C0"/>
    <w:rPr>
      <w:rFonts w:cs="Times New Roman"/>
    </w:rPr>
  </w:style>
  <w:style w:type="paragraph" w:customStyle="1" w:styleId="TtuloAnexoQuadroEM">
    <w:name w:val="Título Anexo Quadro EM"/>
    <w:basedOn w:val="Normal"/>
    <w:autoRedefine/>
    <w:uiPriority w:val="99"/>
    <w:rsid w:val="00697708"/>
    <w:pPr>
      <w:spacing w:after="120"/>
      <w:ind w:firstLine="1418"/>
    </w:pPr>
  </w:style>
  <w:style w:type="paragraph" w:styleId="Textodebalo">
    <w:name w:val="Balloon Text"/>
    <w:basedOn w:val="Normal"/>
    <w:link w:val="TextodebaloChar1"/>
    <w:uiPriority w:val="99"/>
    <w:semiHidden/>
    <w:rsid w:val="00A359C0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link w:val="Textodebalo"/>
    <w:uiPriority w:val="99"/>
    <w:semiHidden/>
    <w:locked/>
    <w:rsid w:val="00C42604"/>
    <w:rPr>
      <w:rFonts w:cs="Times New Roman"/>
      <w:sz w:val="2"/>
    </w:rPr>
  </w:style>
  <w:style w:type="character" w:customStyle="1" w:styleId="TextodebaloChar">
    <w:name w:val="Texto de balão Char"/>
    <w:uiPriority w:val="99"/>
    <w:semiHidden/>
    <w:rsid w:val="00A359C0"/>
    <w:rPr>
      <w:rFonts w:ascii="Segoe UI" w:hAnsi="Segoe UI"/>
      <w:sz w:val="18"/>
    </w:rPr>
  </w:style>
  <w:style w:type="character" w:styleId="Refdecomentrio">
    <w:name w:val="annotation reference"/>
    <w:uiPriority w:val="99"/>
    <w:semiHidden/>
    <w:locked/>
    <w:rsid w:val="00DD080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locked/>
    <w:rsid w:val="00DD0805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DD080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DD080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DD0805"/>
    <w:rPr>
      <w:rFonts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99"/>
    <w:qFormat/>
    <w:rsid w:val="00A22CB8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2B0EA2"/>
    <w:pPr>
      <w:widowControl w:val="0"/>
      <w:suppressLineNumbers/>
      <w:autoSpaceDE w:val="0"/>
      <w:autoSpaceDN w:val="0"/>
      <w:adjustRightInd w:val="0"/>
    </w:pPr>
    <w:rPr>
      <w:rFonts w:eastAsiaTheme="minorEastAsia"/>
      <w:szCs w:val="24"/>
    </w:rPr>
  </w:style>
  <w:style w:type="paragraph" w:styleId="Reviso">
    <w:name w:val="Revision"/>
    <w:hidden/>
    <w:uiPriority w:val="99"/>
    <w:semiHidden/>
    <w:rsid w:val="005239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5112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3</vt:lpstr>
    </vt:vector>
  </TitlesOfParts>
  <Company>MOG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3</dc:title>
  <dc:creator>MOG</dc:creator>
  <cp:lastModifiedBy>Edvaldo Luiz da Silva</cp:lastModifiedBy>
  <cp:revision>2</cp:revision>
  <cp:lastPrinted>2020-03-06T19:19:00Z</cp:lastPrinted>
  <dcterms:created xsi:type="dcterms:W3CDTF">2023-10-16T15:06:00Z</dcterms:created>
  <dcterms:modified xsi:type="dcterms:W3CDTF">2023-10-16T15:06:00Z</dcterms:modified>
</cp:coreProperties>
</file>