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DB" w:rsidRPr="00A070DB" w:rsidRDefault="00A070DB" w:rsidP="00A070DB">
      <w:pPr>
        <w:spacing w:before="240" w:after="240" w:line="240" w:lineRule="auto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b/>
          <w:bCs/>
          <w:caps/>
          <w:sz w:val="20"/>
          <w:szCs w:val="20"/>
          <w:lang w:eastAsia="pt-BR"/>
        </w:rPr>
        <w:t>decreto nº 72.148, de 30 de abril de 1973.</w:t>
      </w:r>
    </w:p>
    <w:p w:rsidR="00A070DB" w:rsidRPr="00A070DB" w:rsidRDefault="00A070DB" w:rsidP="00A070DB">
      <w:pPr>
        <w:spacing w:before="240" w:after="240" w:line="240" w:lineRule="atLeast"/>
        <w:ind w:left="3969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Altera a tabela de salário-mínimo aprovou pelo Decreto nº. 70.465, de 27de abril de 1972.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30 de abril de 1973).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>Na página 4.233, 2ª coluna, no artigo 5º,</w:t>
      </w:r>
    </w:p>
    <w:p w:rsidR="00A070DB" w:rsidRPr="00A070DB" w:rsidRDefault="00A070DB" w:rsidP="00A070DB">
      <w:pPr>
        <w:spacing w:before="240" w:after="24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 se lê: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 xml:space="preserve">...em menos de oito </w:t>
      </w:r>
      <w:proofErr w:type="spellStart"/>
      <w:r w:rsidRPr="00A070DB">
        <w:rPr>
          <w:rFonts w:ascii="Arial" w:eastAsia="Times New Roman" w:hAnsi="Arial" w:cs="Arial"/>
          <w:sz w:val="20"/>
          <w:szCs w:val="20"/>
          <w:lang w:eastAsia="pt-BR"/>
        </w:rPr>
        <w:t>hras</w:t>
      </w:r>
      <w:proofErr w:type="spellEnd"/>
      <w:r w:rsidRPr="00A070DB">
        <w:rPr>
          <w:rFonts w:ascii="Arial" w:eastAsia="Times New Roman" w:hAnsi="Arial" w:cs="Arial"/>
          <w:sz w:val="20"/>
          <w:szCs w:val="20"/>
          <w:lang w:eastAsia="pt-BR"/>
        </w:rPr>
        <w:t>...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>...será igual ao da “ilegível”...</w:t>
      </w:r>
    </w:p>
    <w:p w:rsidR="00A070DB" w:rsidRPr="00A070DB" w:rsidRDefault="00A070DB" w:rsidP="00A070DB">
      <w:pPr>
        <w:spacing w:before="240" w:after="24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Leia-se:</w:t>
      </w:r>
    </w:p>
    <w:p w:rsidR="00A070DB" w:rsidRPr="00A070DB" w:rsidRDefault="00A070DB" w:rsidP="00A070DB">
      <w:pPr>
        <w:spacing w:before="240" w:after="240" w:line="240" w:lineRule="atLeast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>...em menos de oito horas...</w:t>
      </w:r>
    </w:p>
    <w:p w:rsidR="00A070DB" w:rsidRPr="00A070DB" w:rsidRDefault="00A070DB" w:rsidP="00A070DB">
      <w:pPr>
        <w:spacing w:before="240" w:line="240" w:lineRule="atLeast"/>
        <w:ind w:firstLine="48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070DB">
        <w:rPr>
          <w:rFonts w:ascii="Arial" w:eastAsia="Times New Roman" w:hAnsi="Arial" w:cs="Arial"/>
          <w:sz w:val="20"/>
          <w:szCs w:val="20"/>
          <w:lang w:eastAsia="pt-BR"/>
        </w:rPr>
        <w:t>...será igual ao da nova...</w:t>
      </w:r>
    </w:p>
    <w:p w:rsidR="00FD6BBA" w:rsidRDefault="00FD6BBA">
      <w:bookmarkStart w:id="0" w:name="_GoBack"/>
      <w:bookmarkEnd w:id="0"/>
    </w:p>
    <w:sectPr w:rsidR="00FD6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DB"/>
    <w:rsid w:val="00A070DB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3917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2019-05-23T20:53:00Z</dcterms:created>
  <dcterms:modified xsi:type="dcterms:W3CDTF">2019-05-23T20:54:00Z</dcterms:modified>
</cp:coreProperties>
</file>