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180BE" w14:textId="54BE76EC" w:rsidR="000E6C29" w:rsidRPr="003F5E11" w:rsidRDefault="000E6C29">
      <w:pPr>
        <w:rPr>
          <w:rFonts w:ascii="Arial" w:hAnsi="Arial" w:cs="Arial"/>
          <w:sz w:val="20"/>
          <w:szCs w:val="20"/>
        </w:rPr>
      </w:pPr>
      <w:bookmarkStart w:id="0" w:name="_GoBack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2"/>
        <w:gridCol w:w="5272"/>
        <w:gridCol w:w="1389"/>
        <w:gridCol w:w="555"/>
        <w:gridCol w:w="563"/>
        <w:gridCol w:w="563"/>
        <w:gridCol w:w="563"/>
        <w:gridCol w:w="563"/>
        <w:gridCol w:w="563"/>
        <w:gridCol w:w="1990"/>
      </w:tblGrid>
      <w:tr w:rsidR="000E6C29" w:rsidRPr="003F5E11" w14:paraId="205888C2" w14:textId="77777777">
        <w:tc>
          <w:tcPr>
            <w:tcW w:w="141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9C4DCD4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22000 - Ministério da Agricultura e Pecuária</w:t>
            </w:r>
          </w:p>
        </w:tc>
      </w:tr>
      <w:tr w:rsidR="000E6C29" w:rsidRPr="003F5E11" w14:paraId="7E8B4445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8348D9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22202 - Empresa Brasileira de Pesquisa Agropecuária - EMBRAPA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8EACE2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7A18D382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FC71A08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43E6E43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Especial</w:t>
            </w:r>
          </w:p>
        </w:tc>
      </w:tr>
      <w:tr w:rsidR="000E6C29" w:rsidRPr="003F5E11" w14:paraId="79826C52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57713E5" w14:textId="5076EF0C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(APLICAÇÃO)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44300CC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0E6C29" w:rsidRPr="003F5E11" w14:paraId="01DD4362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B827A4E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9AC731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D8A03C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87D3F9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DBB773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196EE7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C04944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C79C21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BD8371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685DA5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0E6C29" w:rsidRPr="003F5E11" w14:paraId="5E641D4F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06EC22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0032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41BD4F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Programa de Gestão e Manutenção do Poder Executivo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AC62DC5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FD6CC30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104.000</w:t>
            </w:r>
          </w:p>
        </w:tc>
      </w:tr>
      <w:tr w:rsidR="000E6C29" w:rsidRPr="003F5E11" w14:paraId="2AABD66B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C551AA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CB29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9B0CD04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EB60C9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0DB32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D9FB9A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A1787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496FCF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F736F1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A7A8E24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1C84B4AA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4D8A7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0032 216H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C57E3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Ajuda de Custo para Moradia ou Auxílio-Moradia a Agentes Públicos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87403F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20 122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B882E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83E0B2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4FC64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76AC2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B6E82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F5CCE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0C3A458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104.000</w:t>
            </w:r>
          </w:p>
        </w:tc>
      </w:tr>
      <w:tr w:rsidR="000E6C29" w:rsidRPr="003F5E11" w14:paraId="194ABBFC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13A3F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0032 216H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861C23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Ajuda de Custo para Moradia ou Auxílio-Moradia a Agentes Públicos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F249A7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20 122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00447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4F56E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C6D02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2C9DB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AB7A1A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78249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3218DD3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104.000</w:t>
            </w:r>
          </w:p>
        </w:tc>
      </w:tr>
      <w:tr w:rsidR="000E6C29" w:rsidRPr="003F5E11" w14:paraId="5C68D6DE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1A6E5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07D780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Agente público beneficiado (unidade): 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E2FF73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6EB03A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6B658E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23D32D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692FF9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62605D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17A1D5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7A83E40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104.000</w:t>
            </w:r>
          </w:p>
        </w:tc>
      </w:tr>
      <w:tr w:rsidR="000E6C29" w:rsidRPr="003F5E11" w14:paraId="570A4FDC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D07F6A3" w14:textId="7DBD74B3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A214D7" w:rsidRPr="003F5E1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F5E11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8DABF2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104.000</w:t>
            </w:r>
          </w:p>
        </w:tc>
      </w:tr>
      <w:tr w:rsidR="000E6C29" w:rsidRPr="003F5E11" w14:paraId="4D7AEADB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1A688F5" w14:textId="6081DA04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A214D7" w:rsidRPr="003F5E1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F5E11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CE0F745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E6C29" w:rsidRPr="003F5E11" w14:paraId="03ECB45F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7F90B6C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C0438F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104.000</w:t>
            </w:r>
          </w:p>
        </w:tc>
      </w:tr>
      <w:tr w:rsidR="000E6C29" w:rsidRPr="003F5E11" w14:paraId="4278C9D5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057E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5C85BDC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74FF6A6F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EE3D216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26000 - Ministério da Educação</w:t>
            </w:r>
          </w:p>
        </w:tc>
      </w:tr>
      <w:tr w:rsidR="000E6C29" w:rsidRPr="003F5E11" w14:paraId="69A703E6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A3195E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26236 - Universidade Federal Fluminense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D10D422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68B6A7A9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74D8FCE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592B857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Especial</w:t>
            </w:r>
          </w:p>
        </w:tc>
      </w:tr>
      <w:tr w:rsidR="000E6C29" w:rsidRPr="003F5E11" w14:paraId="14733F4D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24AF83A" w14:textId="08CB2CAF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(APLICAÇÃO)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121B03F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0E6C29" w:rsidRPr="003F5E11" w14:paraId="5FF21E96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4501B5B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36363F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CBCD9A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9B680E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3DC7E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5EADD5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3F98FA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DC6512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1E2A80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512480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0E6C29" w:rsidRPr="003F5E11" w14:paraId="536DECBD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68C436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0032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E0270E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Programa de Gestão e Manutenção do Poder Executivo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EB22762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39DAFCD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10.800</w:t>
            </w:r>
          </w:p>
        </w:tc>
      </w:tr>
      <w:tr w:rsidR="000E6C29" w:rsidRPr="003F5E11" w14:paraId="4C4EE5A7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20016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9D3C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B59ED13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3E8C96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483EDB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442F87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41F00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4A2027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44E1A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9272E7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156C3EE4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CD1A6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0032 216H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7B8A8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Ajuda de Custo para Moradia ou Auxílio-Moradia a Agentes Públicos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7D7EEF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12 122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7B6B4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CF04B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F5BC3A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42B05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731CE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29492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8E71DBA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10.800</w:t>
            </w:r>
          </w:p>
        </w:tc>
      </w:tr>
      <w:tr w:rsidR="000E6C29" w:rsidRPr="003F5E11" w14:paraId="4F057222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B56DE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0032 216H 0033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45C574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Ajuda de Custo para Moradia ou Auxílio-Moradia a Agentes Públicos - No Estado do Rio de Janeiro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B4D645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12 122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8CFAE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81F74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F7978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7D469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094D2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E152D2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532F59D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10.800</w:t>
            </w:r>
          </w:p>
        </w:tc>
      </w:tr>
      <w:tr w:rsidR="000E6C29" w:rsidRPr="003F5E11" w14:paraId="728D6089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F863F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208806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Agente público beneficiado (unidade): 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0F20FB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70E5A6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26C814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D678A3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DEE917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A11C80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CF5229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78FCBE1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10.800</w:t>
            </w:r>
          </w:p>
        </w:tc>
      </w:tr>
      <w:tr w:rsidR="000E6C29" w:rsidRPr="003F5E11" w14:paraId="1261098E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4BD53E4" w14:textId="757DF842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A214D7" w:rsidRPr="003F5E1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F5E11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482FDD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10.800</w:t>
            </w:r>
          </w:p>
        </w:tc>
      </w:tr>
      <w:tr w:rsidR="000E6C29" w:rsidRPr="003F5E11" w14:paraId="68E0DEF7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FB83F04" w14:textId="48248823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A214D7" w:rsidRPr="003F5E1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F5E11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A56394B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E6C29" w:rsidRPr="003F5E11" w14:paraId="7F435B20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15D6991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BB4498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10.800</w:t>
            </w:r>
          </w:p>
        </w:tc>
      </w:tr>
      <w:tr w:rsidR="000E6C29" w:rsidRPr="003F5E11" w14:paraId="4776DD30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BC7A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CF6E9DF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2C023384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61057B9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30000 - Ministério da Justiça e Segurança Pública</w:t>
            </w:r>
          </w:p>
        </w:tc>
      </w:tr>
      <w:tr w:rsidR="000E6C29" w:rsidRPr="003F5E11" w14:paraId="5AD860C9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7F2A97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30108 - Departamento de Polícia Federal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91C251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5932B319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A05E42C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F0F4E12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Especial</w:t>
            </w:r>
          </w:p>
        </w:tc>
      </w:tr>
      <w:tr w:rsidR="000E6C29" w:rsidRPr="003F5E11" w14:paraId="55E0BF8C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90DA685" w14:textId="212246C1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PROGRAMA DE TRABALHO (APLICAÇÃO)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BB9E706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0E6C29" w:rsidRPr="003F5E11" w14:paraId="02198BF6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A214D21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98BAB6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3FBC26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21C417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6C685E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ECB8F5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094E6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DD2C2B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F46E0D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2EA915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0E6C29" w:rsidRPr="003F5E11" w14:paraId="0C6C7EF8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91AFD4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5016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B72C33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Segurança Pública, Combate à Corrupção, ao Crime Organizado e ao Crime Violento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CB7F796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8A210D4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3.000.000</w:t>
            </w:r>
          </w:p>
        </w:tc>
      </w:tr>
      <w:tr w:rsidR="000E6C29" w:rsidRPr="003F5E11" w14:paraId="681AC56B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4F9D6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3451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aps/>
                <w:sz w:val="20"/>
                <w:szCs w:val="20"/>
              </w:rPr>
              <w:t>Projetos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27ED979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769CCD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0E39AA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B02CD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FB514D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0ED42C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2717B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C4CDE0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5FDC771B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1478C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5016 15UP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6B55F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Construção da Delegacia de Ponta Porã/MS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CEE556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06 181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40FBF2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0E356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228222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E73F8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7CC42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7F040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6C99EC2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2.500.000</w:t>
            </w:r>
          </w:p>
        </w:tc>
      </w:tr>
      <w:tr w:rsidR="000E6C29" w:rsidRPr="003F5E11" w14:paraId="11DDB30B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D21F9A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5016 15UP 5258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1313CA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Construção da Delegacia de Ponta Porã/MS - No Município de Ponta Porã - MS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EAF2BD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06 181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6F2C0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F7F90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1A6DF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FA964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64A02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61AB8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4FE10F7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2.500.000</w:t>
            </w:r>
          </w:p>
        </w:tc>
      </w:tr>
      <w:tr w:rsidR="000E6C29" w:rsidRPr="003F5E11" w14:paraId="609E68D9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2A624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08D086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Prédio construído (percentual de execução): 10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348E41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42364A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29BD8D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59B00E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C3B6CB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485BF2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FC105B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1019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60C4ACD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2.500.000</w:t>
            </w:r>
          </w:p>
        </w:tc>
      </w:tr>
      <w:tr w:rsidR="000E6C29" w:rsidRPr="003F5E11" w14:paraId="5958FC47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29268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5016 163U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B7A66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Implantação do Pátio Multipropósito da Superintendência Regional de Polícia Federal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781224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06 181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5CBC8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BA6662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F68C7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78EE9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667D8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EBBB3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E799514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500.000</w:t>
            </w:r>
          </w:p>
        </w:tc>
      </w:tr>
      <w:tr w:rsidR="000E6C29" w:rsidRPr="003F5E11" w14:paraId="712BDABA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D30BB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5016 163U 3341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75D9E7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Implantação do Pátio Multipropósito da Superintendência Regional de Polícia Federal - No Município do Rio de Janeiro - RJ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354C02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06 181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B1C17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56E84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1A297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B47D5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39294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F25FB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F4FBDA9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500.000</w:t>
            </w:r>
          </w:p>
        </w:tc>
      </w:tr>
      <w:tr w:rsidR="000E6C29" w:rsidRPr="003F5E11" w14:paraId="1F52B9F3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7305B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AEDF92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Prédio construído (percentual de execução): 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C3D6AD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0FA79B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9DA96C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794BFB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64BB6A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76CC8B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91ADDD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1019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4C7C80F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500.000</w:t>
            </w:r>
          </w:p>
        </w:tc>
      </w:tr>
      <w:tr w:rsidR="000E6C29" w:rsidRPr="003F5E11" w14:paraId="1E941E2D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3B4523B" w14:textId="3B010B44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A214D7" w:rsidRPr="003F5E1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F5E11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C368B0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3.000.000</w:t>
            </w:r>
          </w:p>
        </w:tc>
      </w:tr>
      <w:tr w:rsidR="000E6C29" w:rsidRPr="003F5E11" w14:paraId="1A014D1F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356701A" w14:textId="67D1F32D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A214D7" w:rsidRPr="003F5E1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F5E11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617616D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E6C29" w:rsidRPr="003F5E11" w14:paraId="32A0E508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3EF84C6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987A83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3.000.000</w:t>
            </w:r>
          </w:p>
        </w:tc>
      </w:tr>
      <w:tr w:rsidR="000E6C29" w:rsidRPr="003F5E11" w14:paraId="7C5FDE9E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F3DE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97659CC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77AF3F84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4EC48BD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30000 - Ministério da Justiça e Segurança Pública</w:t>
            </w:r>
          </w:p>
        </w:tc>
      </w:tr>
      <w:tr w:rsidR="000E6C29" w:rsidRPr="003F5E11" w14:paraId="30ABE911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24A863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30907 - Fundo Penitenciário Nacional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E5C9424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25A9CC3D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E190FA9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27AA21C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Especial</w:t>
            </w:r>
          </w:p>
        </w:tc>
      </w:tr>
      <w:tr w:rsidR="000E6C29" w:rsidRPr="003F5E11" w14:paraId="181E4BFC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E0CFF3F" w14:textId="0172DEA4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(APLICAÇÃO)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3A911D7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0E6C29" w:rsidRPr="003F5E11" w14:paraId="25738789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D55C515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769BDC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46099B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EB727A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936CC3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068C1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7F8DE0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72BB71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8DBB90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615129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0E6C29" w:rsidRPr="003F5E11" w14:paraId="3B916714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C234D2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5016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15324A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Segurança Pública, Combate à Corrupção, ao Crime Organizado e ao Crime Violento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DB24547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B18A57C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5.000.000</w:t>
            </w:r>
          </w:p>
        </w:tc>
      </w:tr>
      <w:tr w:rsidR="000E6C29" w:rsidRPr="003F5E11" w14:paraId="78E6C3D7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2C4CB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229C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aps/>
                <w:sz w:val="20"/>
                <w:szCs w:val="20"/>
              </w:rPr>
              <w:t>Operações Especiais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BA4867F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1C8AF7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AFF854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A7C42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1E3A6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4B3810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69838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BE84688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1178C384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F419A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5016 00CA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88C999" w14:textId="2ED3E929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 xml:space="preserve">Concessão de Bolsas para o Programa Nacional de Segurança Pública com Cidadania </w:t>
            </w:r>
            <w:r w:rsidR="00B76482" w:rsidRPr="003F5E1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F5E11">
              <w:rPr>
                <w:rFonts w:ascii="Arial" w:hAnsi="Arial" w:cs="Arial"/>
                <w:b/>
                <w:sz w:val="20"/>
                <w:szCs w:val="20"/>
              </w:rPr>
              <w:t>PRONASCI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AAD9AE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06 128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6DE60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1E006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01ED8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02D8F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49818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FAC1C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FE8CFCD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5.000.000</w:t>
            </w:r>
          </w:p>
        </w:tc>
      </w:tr>
      <w:tr w:rsidR="000E6C29" w:rsidRPr="003F5E11" w14:paraId="3B601231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F162D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5016 00CA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699B50" w14:textId="44F5C79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 xml:space="preserve">Concessão de Bolsas para o Programa Nacional de Segurança Pública com Cidadania </w:t>
            </w:r>
            <w:r w:rsidR="00B76482" w:rsidRPr="003F5E1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F5E11">
              <w:rPr>
                <w:rFonts w:ascii="Arial" w:hAnsi="Arial" w:cs="Arial"/>
                <w:sz w:val="20"/>
                <w:szCs w:val="20"/>
              </w:rPr>
              <w:t>PRONASCI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78114D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06 128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3C642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DB1A5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8D495A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43D6C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94D09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13016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529B05F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5.000.000</w:t>
            </w:r>
          </w:p>
        </w:tc>
      </w:tr>
      <w:tr w:rsidR="000E6C29" w:rsidRPr="003F5E11" w14:paraId="293D5EF9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A6A7E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855643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Bolsa concedida (unidade): 5.555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4B2B79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CF8059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7BA370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39BB1A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CBD638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E61343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7DC0EA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B5EA719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2.704.521</w:t>
            </w:r>
          </w:p>
        </w:tc>
      </w:tr>
      <w:tr w:rsidR="000E6C29" w:rsidRPr="003F5E11" w14:paraId="63AB53FE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7137B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736FB3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910869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FC6A93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917FB7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DD620D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076D02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EDA8DD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73F689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1052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DC5ADDA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981.979</w:t>
            </w:r>
          </w:p>
        </w:tc>
      </w:tr>
      <w:tr w:rsidR="000E6C29" w:rsidRPr="003F5E11" w14:paraId="45A17523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C2224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A99998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761E9B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80F79A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A799E0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C6F26D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4F2774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A9372D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B68F5D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7A6D0B5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1.313.500</w:t>
            </w:r>
          </w:p>
        </w:tc>
      </w:tr>
      <w:tr w:rsidR="000E6C29" w:rsidRPr="003F5E11" w14:paraId="69BA2436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E17A132" w14:textId="3877B9A6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A214D7" w:rsidRPr="003F5E1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F5E11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8FE111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5.000.000</w:t>
            </w:r>
          </w:p>
        </w:tc>
      </w:tr>
      <w:tr w:rsidR="000E6C29" w:rsidRPr="003F5E11" w14:paraId="133C0DED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50C200F" w14:textId="4CD18916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A214D7" w:rsidRPr="003F5E1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F5E11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D369D43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E6C29" w:rsidRPr="003F5E11" w14:paraId="4DD3B61C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01EEF6D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817E36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5.000.000</w:t>
            </w:r>
          </w:p>
        </w:tc>
      </w:tr>
      <w:tr w:rsidR="000E6C29" w:rsidRPr="003F5E11" w14:paraId="772591AB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E2E82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F5E1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B4AFF01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274E4A4A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75231D2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39000 - Ministério dos Transportes</w:t>
            </w:r>
          </w:p>
        </w:tc>
      </w:tr>
      <w:tr w:rsidR="000E6C29" w:rsidRPr="003F5E11" w14:paraId="31337DEE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84BC3F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39252 - Departamento Nacional de Infraestrutura de Transportes - DNIT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367BAD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130FC79E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F72EFDA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7683040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Especial</w:t>
            </w:r>
          </w:p>
        </w:tc>
      </w:tr>
      <w:tr w:rsidR="000E6C29" w:rsidRPr="003F5E11" w14:paraId="55F1141C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F69ACFF" w14:textId="634F704E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(APLICAÇÃO)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41EA01B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0E6C29" w:rsidRPr="003F5E11" w14:paraId="6019D350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C9D4A05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2D5F1B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A67EFA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621370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9088A0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D65344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453C55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8608C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0CA245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B9E883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0E6C29" w:rsidRPr="003F5E11" w14:paraId="7ECEE95F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9CC894A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3005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6BBC4E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Transporte Aquaviário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C7ED1A0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83CC7EE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28.387.000</w:t>
            </w:r>
          </w:p>
        </w:tc>
      </w:tr>
      <w:tr w:rsidR="000E6C29" w:rsidRPr="003F5E11" w14:paraId="54B0D046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DBE1A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1B6F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6653668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3E51FC2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7FFFF2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2EBBB42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7B88C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63AFDC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027AB9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CEDAA73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443C55C2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32E6B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3005 212A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CAF4A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Dragagem de Adequação da Navegabilidade em Portos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182DD2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26 784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A2768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A9FD7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6CFE9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70C512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451D1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79646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20E9379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22.000.000</w:t>
            </w:r>
          </w:p>
        </w:tc>
      </w:tr>
      <w:tr w:rsidR="000E6C29" w:rsidRPr="003F5E11" w14:paraId="6C9CB9A1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B2D44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3005 212A 0020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86C212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Dragagem de Adequação da Navegabilidade em Portos - Na Região Nordeste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D0064E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26 784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8EA90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F7C22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DFD34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B9B38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28D5E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A2B79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368F572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2.000.000</w:t>
            </w:r>
          </w:p>
        </w:tc>
      </w:tr>
      <w:tr w:rsidR="000E6C29" w:rsidRPr="003F5E11" w14:paraId="2D154BEF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8A3D9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68A2B0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Porto atendido (unidade): 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3630ED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FFB8A8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5BE696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A9F55C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36C7B4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9812D8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17A2C4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5CBF8D0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2.000.000</w:t>
            </w:r>
          </w:p>
        </w:tc>
      </w:tr>
      <w:tr w:rsidR="000E6C29" w:rsidRPr="003F5E11" w14:paraId="03F7CA6A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0ED9C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3005 212A 0040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C58BD9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Dragagem de Adequação da Navegabilidade em Portos - Na Região Sul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92D488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26 784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F030F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921E42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9FB73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44D91A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499AA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BEDB32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2EC07E6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20.000.000</w:t>
            </w:r>
          </w:p>
        </w:tc>
      </w:tr>
      <w:tr w:rsidR="000E6C29" w:rsidRPr="003F5E11" w14:paraId="6664A0E0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1CFF6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7EE36A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Porto atendido (unidade): 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E740E8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B1F799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7470F7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1E790B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164F26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E72878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0837E4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2551DCB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4.960.000</w:t>
            </w:r>
          </w:p>
        </w:tc>
      </w:tr>
      <w:tr w:rsidR="000E6C29" w:rsidRPr="003F5E11" w14:paraId="30EF8758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7CB10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A12D57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5558D9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3E2239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B3B0B0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8E0A76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33FF06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CB5ED2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018FBB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CF3D2EB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15.040.000</w:t>
            </w:r>
          </w:p>
        </w:tc>
      </w:tr>
      <w:tr w:rsidR="000E6C29" w:rsidRPr="003F5E11" w14:paraId="2A31C7A0" w14:textId="77777777">
        <w:tc>
          <w:tcPr>
            <w:tcW w:w="21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0280C1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A9DF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aps/>
                <w:sz w:val="20"/>
                <w:szCs w:val="20"/>
              </w:rPr>
              <w:t>Projetos</w:t>
            </w:r>
          </w:p>
        </w:tc>
        <w:tc>
          <w:tcPr>
            <w:tcW w:w="138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632BB3D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345C3D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677D1A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DB38BE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C0ADD4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7D7EE1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1D6E25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BB71873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73D597F8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C4196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3005 127G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1004F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Construção de Terminais Fluviais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9B9BE6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26 784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B89F6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C8B60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FCAC9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7632E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8CF45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8738E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99DBFD8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1.387.000</w:t>
            </w:r>
          </w:p>
        </w:tc>
      </w:tr>
      <w:tr w:rsidR="000E6C29" w:rsidRPr="003F5E11" w14:paraId="6AC8BD0E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340D2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3005 127G 0251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E9D8B4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Construção de Terminais Fluviais - No Município de Abaetetuba - PA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2B4011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26 784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459B6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668B7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021D8A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341CE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44FDB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C639B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FA1BC7C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1.195.000</w:t>
            </w:r>
          </w:p>
        </w:tc>
      </w:tr>
      <w:tr w:rsidR="000E6C29" w:rsidRPr="003F5E11" w14:paraId="49FDF016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09C46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BFDF02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Obra executada (percentual): 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DB2FC9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C5069D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9B91A7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2F5444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C068B5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7DB47B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81AC86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5C4625A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1.195.000</w:t>
            </w:r>
          </w:p>
        </w:tc>
      </w:tr>
      <w:tr w:rsidR="000E6C29" w:rsidRPr="003F5E11" w14:paraId="6FD3DB68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F04A3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3005 127G 0262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5C1218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Construção de Terminais Fluviais - No Município de Augusto Corrêa - PA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2F150F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26 784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47C17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D66E2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4C287A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B9C29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6ACE6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7D446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FB6B895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</w:tr>
      <w:tr w:rsidR="000E6C29" w:rsidRPr="003F5E11" w14:paraId="4C42F330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95163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8262D8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Obra executada (percentual): 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16E603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82F05B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4BC926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707479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310C3E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AF7F8A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BCA2E2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4C17219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</w:tr>
      <w:tr w:rsidR="000E6C29" w:rsidRPr="003F5E11" w14:paraId="2B9E8EFD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78449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3005 127G 0282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EB3723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Construção de Terminais Fluviais - No Município de Cametá - PA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AEDFA0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26 784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C5F9E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10173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5750B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C0CEC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CA8982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09FD72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04CC140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45.000</w:t>
            </w:r>
          </w:p>
        </w:tc>
      </w:tr>
      <w:tr w:rsidR="000E6C29" w:rsidRPr="003F5E11" w14:paraId="1F0F0605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E0587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AF0E9F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Obra executada (percentual): 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D0BC8E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DE88C6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31F110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F9EA8D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A7E0E4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6B511C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13878B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843E0AC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45.000</w:t>
            </w:r>
          </w:p>
        </w:tc>
      </w:tr>
      <w:tr w:rsidR="000E6C29" w:rsidRPr="003F5E11" w14:paraId="1E9159A5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66B7F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3005 127G 6508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AD84BB" w14:textId="7994500D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Construção de Terminais Fluviais - No Município de Belém - PA (</w:t>
            </w:r>
            <w:r w:rsidR="00215F1B" w:rsidRPr="003F5E11">
              <w:rPr>
                <w:rFonts w:ascii="Arial" w:hAnsi="Arial" w:cs="Arial"/>
                <w:sz w:val="20"/>
                <w:szCs w:val="20"/>
              </w:rPr>
              <w:t>Belém</w:t>
            </w:r>
            <w:r w:rsidRPr="003F5E11">
              <w:rPr>
                <w:rFonts w:ascii="Arial" w:hAnsi="Arial" w:cs="Arial"/>
                <w:sz w:val="20"/>
                <w:szCs w:val="20"/>
              </w:rPr>
              <w:t xml:space="preserve"> Mosqueiro)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C9E4A2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26 784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54E78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4212B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D58C3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71E73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BEECE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9383A2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12DA14A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137.000</w:t>
            </w:r>
          </w:p>
        </w:tc>
      </w:tr>
      <w:tr w:rsidR="000E6C29" w:rsidRPr="003F5E11" w14:paraId="6776B90F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28C68A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556D6E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Obra executada (percentual): 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53F1E0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72DAD8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425A59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90E5EA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D13D31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254BF4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DFB09A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C86B912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137.000</w:t>
            </w:r>
          </w:p>
        </w:tc>
      </w:tr>
      <w:tr w:rsidR="000E6C29" w:rsidRPr="003F5E11" w14:paraId="77AF2A0F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A6664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3005 15NW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AE152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Construção de Edificação para Recepção de Passageiros do Porto de Maceió/AL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6F03FD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26 784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F8D3E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E73532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F069A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11DEC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9C00C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D6007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5DCEE4F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5.000.000</w:t>
            </w:r>
          </w:p>
        </w:tc>
      </w:tr>
      <w:tr w:rsidR="000E6C29" w:rsidRPr="003F5E11" w14:paraId="6289037E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ED67B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3005 15NW 1795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B12229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Construção de Edificação para Recepção de Passageiros do Porto de Maceió/AL - No Município de Maceió - 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7865B2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26 784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E23F9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AE939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600A8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7FAEC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6035A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F6EDB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50B0344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5.000.000</w:t>
            </w:r>
          </w:p>
        </w:tc>
      </w:tr>
      <w:tr w:rsidR="000E6C29" w:rsidRPr="003F5E11" w14:paraId="67FA1160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57F70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ACA3DA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Obra executada (percentual de execução física): 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16DA01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B64349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402913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74AAC7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C844EC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08E726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989FB4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033A2D1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5.000.000</w:t>
            </w:r>
          </w:p>
        </w:tc>
      </w:tr>
      <w:tr w:rsidR="000E6C29" w:rsidRPr="003F5E11" w14:paraId="41349DD4" w14:textId="77777777"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F798DD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3006</w:t>
            </w:r>
          </w:p>
        </w:tc>
        <w:tc>
          <w:tcPr>
            <w:tcW w:w="5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542E4D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Transporte Terrestre e Trânsito</w:t>
            </w:r>
          </w:p>
        </w:tc>
        <w:tc>
          <w:tcPr>
            <w:tcW w:w="47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25107DC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9A745FC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31.578.288</w:t>
            </w:r>
          </w:p>
        </w:tc>
      </w:tr>
      <w:tr w:rsidR="000E6C29" w:rsidRPr="003F5E11" w14:paraId="11B59D6B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979A3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25C5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aps/>
                <w:sz w:val="20"/>
                <w:szCs w:val="20"/>
              </w:rPr>
              <w:t>Projetos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B29BEB9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B8695FA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34585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42D9DC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50AC08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888975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23BDF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3AF42A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2DA4EA77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64C12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3006 108X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52C03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Implantação de Postos de Pesagem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A60B07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26 782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01D2BA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FDF27A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4C020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F7440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F986D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B6350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41D286E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1.079.102</w:t>
            </w:r>
          </w:p>
        </w:tc>
      </w:tr>
      <w:tr w:rsidR="000E6C29" w:rsidRPr="003F5E11" w14:paraId="0AB61AEA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C39D4A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3006 108X 0052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75F35B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Implantação de Postos de Pesagem - No Estado de Goiás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05AAE0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26 782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790B6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B802FA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571B7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C4AA1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BE583A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4B661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497481C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1.079.102</w:t>
            </w:r>
          </w:p>
        </w:tc>
      </w:tr>
      <w:tr w:rsidR="000E6C29" w:rsidRPr="003F5E11" w14:paraId="11D5C630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33341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6208DB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Posto implantado (unidade): 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FAA3BC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682588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74C21F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4818CC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EC1590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040BC7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44C2A8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1020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5ECA07D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437.724</w:t>
            </w:r>
          </w:p>
        </w:tc>
      </w:tr>
      <w:tr w:rsidR="000E6C29" w:rsidRPr="003F5E11" w14:paraId="08DB153C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20CCC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5C7748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58FD90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04799E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BA895A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340B34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9E84A2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532447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A38113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09B821B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641.378</w:t>
            </w:r>
          </w:p>
        </w:tc>
      </w:tr>
      <w:tr w:rsidR="000E6C29" w:rsidRPr="003F5E11" w14:paraId="14EFC173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CA66F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3006 113X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DC756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Construção de Contorno Rodoviário em Caicó - na BR-427/RN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90FDA8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26 782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5FFEE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C3D5B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E9A9F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2B1BB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D2F60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34328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782EDF6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11.040.903</w:t>
            </w:r>
          </w:p>
        </w:tc>
      </w:tr>
      <w:tr w:rsidR="000E6C29" w:rsidRPr="003F5E11" w14:paraId="41F09661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DD0C6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3006 113X 1196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31AB06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Construção de Contorno Rodoviário em Caicó - na BR-427/RN - No Município de Caicó - RN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7AFCB1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26 782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3CE14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9B258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FA8EF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4C8AE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79979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B91CE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D968170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11.040.903</w:t>
            </w:r>
          </w:p>
        </w:tc>
      </w:tr>
      <w:tr w:rsidR="000E6C29" w:rsidRPr="003F5E11" w14:paraId="41989BAF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C5E84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6C8185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B1BF14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FC5474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40DF73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C91B9C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3531E6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C812B4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826E8A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1D77463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11.040.903</w:t>
            </w:r>
          </w:p>
        </w:tc>
      </w:tr>
      <w:tr w:rsidR="000E6C29" w:rsidRPr="003F5E11" w14:paraId="58E34F55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99586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3006 163V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E0368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Construção do Arco Metropolitano de Maceió - na BR-316/424/AL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981F0D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26 782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EBF8E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B9C00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0929F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9B6C2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91E1D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912FA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FDDBE88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2.000.000</w:t>
            </w:r>
          </w:p>
        </w:tc>
      </w:tr>
      <w:tr w:rsidR="000E6C29" w:rsidRPr="003F5E11" w14:paraId="2C9BB61B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67473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3006 163V 1795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250DC8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Construção do Arco Metropolitano de Maceió - na BR-316/424/AL - No Município de Maceió - 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8E9FF3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26 782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9B158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94C2B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FFB46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B9F61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23B70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31C1D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8E537D5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2.000.000</w:t>
            </w:r>
          </w:p>
        </w:tc>
      </w:tr>
      <w:tr w:rsidR="000E6C29" w:rsidRPr="003F5E11" w14:paraId="74106D35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A5E77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ADF99B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4D7179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06F159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659443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F59945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05B81F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753EC0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F51C25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345B3D3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2.000.000</w:t>
            </w:r>
          </w:p>
        </w:tc>
      </w:tr>
      <w:tr w:rsidR="000E6C29" w:rsidRPr="003F5E11" w14:paraId="1580D21A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3A760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3006 163W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CDBFA2" w14:textId="027ED329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 xml:space="preserve">Construção de Trecho Rodoviário - Cocos </w:t>
            </w:r>
            <w:r w:rsidR="00B76482" w:rsidRPr="003F5E1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F5E11">
              <w:rPr>
                <w:rFonts w:ascii="Arial" w:hAnsi="Arial" w:cs="Arial"/>
                <w:b/>
                <w:sz w:val="20"/>
                <w:szCs w:val="20"/>
              </w:rPr>
              <w:t xml:space="preserve">Div BA/GO </w:t>
            </w:r>
            <w:r w:rsidR="00B76482" w:rsidRPr="003F5E1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F5E11">
              <w:rPr>
                <w:rFonts w:ascii="Arial" w:hAnsi="Arial" w:cs="Arial"/>
                <w:b/>
                <w:sz w:val="20"/>
                <w:szCs w:val="20"/>
              </w:rPr>
              <w:t>na BR-030/BA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3D7754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26 782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17A45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075FE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F6649A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7E395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69BC4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69DB0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905259D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5.000.000</w:t>
            </w:r>
          </w:p>
        </w:tc>
      </w:tr>
      <w:tr w:rsidR="000E6C29" w:rsidRPr="003F5E11" w14:paraId="5810FD23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08EFAA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3006 163W 2025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DEF36D" w14:textId="0D1BF089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 xml:space="preserve">Construção de Trecho Rodoviário - Cocos </w:t>
            </w:r>
            <w:r w:rsidR="00B76482" w:rsidRPr="003F5E1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F5E11">
              <w:rPr>
                <w:rFonts w:ascii="Arial" w:hAnsi="Arial" w:cs="Arial"/>
                <w:sz w:val="20"/>
                <w:szCs w:val="20"/>
              </w:rPr>
              <w:t xml:space="preserve">Div BA/GO </w:t>
            </w:r>
            <w:r w:rsidR="00B76482" w:rsidRPr="003F5E1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F5E11">
              <w:rPr>
                <w:rFonts w:ascii="Arial" w:hAnsi="Arial" w:cs="Arial"/>
                <w:sz w:val="20"/>
                <w:szCs w:val="20"/>
              </w:rPr>
              <w:t>na BR-030/BA - No Município de Cocos - BA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2D4595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26 782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D34CA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318A4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91875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015F5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B3141A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16E33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917908B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5.000.000</w:t>
            </w:r>
          </w:p>
        </w:tc>
      </w:tr>
      <w:tr w:rsidR="000E6C29" w:rsidRPr="003F5E11" w14:paraId="4BAA0884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CBFCF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B51E26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526009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3B1700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EE641F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83BC53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DC856F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F7BF87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7B6D77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4235CC0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5.000.000</w:t>
            </w:r>
          </w:p>
        </w:tc>
      </w:tr>
      <w:tr w:rsidR="000E6C29" w:rsidRPr="003F5E11" w14:paraId="233FD2F3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1596D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3006 163X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482BE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Construção da Ponte sobre o Rio Paranaíba em Itumbiara/GO e seus Acessos - na BR 153/GO/MG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C9953C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26 782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6F07D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8CDCA2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F913A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7407F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61A8A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90E61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9D6DF42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1.000.000</w:t>
            </w:r>
          </w:p>
        </w:tc>
      </w:tr>
      <w:tr w:rsidR="000E6C29" w:rsidRPr="003F5E11" w14:paraId="7E5223BD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8C844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3006 163X 5541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BC5783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Construção da Ponte sobre o Rio Paranaíba em Itumbiara/GO e seus Acessos - na BR 153/GO/MG - No Município de Itumbiara - GO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7618C1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26 782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A0679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B431DA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E9520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FCF4F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4D9B1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439D8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3FEBAD4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1.000.000</w:t>
            </w:r>
          </w:p>
        </w:tc>
      </w:tr>
      <w:tr w:rsidR="000E6C29" w:rsidRPr="003F5E11" w14:paraId="54DC0131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3209D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B13509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Obra executada (percentual de execução): 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4C5443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497ECF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929755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C439F9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F0D1BD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AAFB32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73597B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B3CC19A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1.000.000</w:t>
            </w:r>
          </w:p>
        </w:tc>
      </w:tr>
      <w:tr w:rsidR="000E6C29" w:rsidRPr="003F5E11" w14:paraId="7E6214CA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26A33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3006 3E50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5177B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Adequação de Trecho Rodoviário - Entroncamento BR-101 (Manilha) - Entroncamento BR-116 (Santa Guilhermina) - na BR-493/RJ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695F93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26 782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844C9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7A191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20521A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FAA0B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F53EB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73B3F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5CC017F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10.458.283</w:t>
            </w:r>
          </w:p>
        </w:tc>
      </w:tr>
      <w:tr w:rsidR="000E6C29" w:rsidRPr="003F5E11" w14:paraId="19070FA7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C4774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3006 3E50 0033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21B0CB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Adequação de Trecho Rodoviário - Entroncamento BR-101 (Manilha) - Entroncamento BR-116 (Santa Guilhermina) - na BR-493/RJ - No Estado do Rio de Janeiro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884432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26 782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AD141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E8C62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0642C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3D5F4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7D189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25EF2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3540316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10.458.283</w:t>
            </w:r>
          </w:p>
        </w:tc>
      </w:tr>
      <w:tr w:rsidR="000E6C29" w:rsidRPr="003F5E11" w14:paraId="22BE2307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F0370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7C250B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A5E97E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FB6016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A2199D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BD6BE8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E1953F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27765D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F4BDE0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9253062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10.458.283</w:t>
            </w:r>
          </w:p>
        </w:tc>
      </w:tr>
      <w:tr w:rsidR="000E6C29" w:rsidRPr="003F5E11" w14:paraId="0C3ACC52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528E1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3006 7M95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2224A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Adequação de Anel Rodoviário em Belo Horizonte - nas BRs 040/135/262/381/MG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E51746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26 782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BAB4E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BA6E3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22F03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66960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970E0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01B07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ADC306F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1.000.000</w:t>
            </w:r>
          </w:p>
        </w:tc>
      </w:tr>
      <w:tr w:rsidR="000E6C29" w:rsidRPr="003F5E11" w14:paraId="3A213395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BD2FE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3006 7M95 2408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E33051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Adequação de Anel Rodoviário em Belo Horizonte - nas BRs 040/135/262/381/MG - No Município de Belo Horizonte - MG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C1823F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26 782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AE772A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1E5CA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D536B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A06E8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BD3AC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841F2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9AB4273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1.000.000</w:t>
            </w:r>
          </w:p>
        </w:tc>
      </w:tr>
      <w:tr w:rsidR="000E6C29" w:rsidRPr="003F5E11" w14:paraId="6D354F2A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C4B412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3CE151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Trecho adequado (quilômetro): 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9CC4E8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3AC202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31BCBC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227BB9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F132C3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353269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DBE299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890FC8B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1.000.000</w:t>
            </w:r>
          </w:p>
        </w:tc>
      </w:tr>
      <w:tr w:rsidR="000E6C29" w:rsidRPr="003F5E11" w14:paraId="2DD4F169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12AE30A" w14:textId="18310F60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A214D7" w:rsidRPr="003F5E1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F5E11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54B5F2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59.965.288</w:t>
            </w:r>
          </w:p>
        </w:tc>
      </w:tr>
      <w:tr w:rsidR="000E6C29" w:rsidRPr="003F5E11" w14:paraId="63A95FDB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D3E2395" w14:textId="7A88209F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A214D7" w:rsidRPr="003F5E1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F5E11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3E7EE2F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E6C29" w:rsidRPr="003F5E11" w14:paraId="580D7FA0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73CF4C2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A8FD62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59.965.288</w:t>
            </w:r>
          </w:p>
        </w:tc>
      </w:tr>
      <w:tr w:rsidR="000E6C29" w:rsidRPr="003F5E11" w14:paraId="61B94D62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6140A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D9B8139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0896BA86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CDA951A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42000 - Ministério da Cultura</w:t>
            </w:r>
          </w:p>
        </w:tc>
      </w:tr>
      <w:tr w:rsidR="000E6C29" w:rsidRPr="003F5E11" w14:paraId="2A45BED5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7E6360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42101 - Ministério da Cultura - Administração Direta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0B7124C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79DCF186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0B6C752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F097BBE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Especial</w:t>
            </w:r>
          </w:p>
        </w:tc>
      </w:tr>
      <w:tr w:rsidR="000E6C29" w:rsidRPr="003F5E11" w14:paraId="771DA0B6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C2AA927" w14:textId="6AE1AE2E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(APLICAÇÃO)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BA8003A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0E6C29" w:rsidRPr="003F5E11" w14:paraId="7D814FD6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6AB58D5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7BC0D1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A0D8CF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AA5098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E2B76D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A3B321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1BCD5C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A20A22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6B674F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671AF0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0E6C29" w:rsidRPr="003F5E11" w14:paraId="309D27B1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4E0BF1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0910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D1013C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Operações Especiais: Gestão da Participação em Organismos e Entidades Nacionais e Internacionais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CD27549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0EA1E68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6.000.000</w:t>
            </w:r>
          </w:p>
        </w:tc>
      </w:tr>
      <w:tr w:rsidR="000E6C29" w:rsidRPr="003F5E11" w14:paraId="64FAD3BF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0875B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A63E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aps/>
                <w:sz w:val="20"/>
                <w:szCs w:val="20"/>
              </w:rPr>
              <w:t>Operações Especiais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62E4F8F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9AEF78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85ADEA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11C294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0691BC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5B92F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21AFE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E65DDCD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46D289D7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9A21C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0910 00VY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0F800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Contribuição à Organização dos Estados Ibero-americanos para a Educação, a Ciência e a Cultura (OEI) para Realização de Atividades de Promoção da Cultura e da Economia Criativa no Brasil e na Região Ibero-americana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AF5C1E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28 846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6DC0F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919EC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85DFB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E5112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CFE78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F2D2A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6885285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6.000.000</w:t>
            </w:r>
          </w:p>
        </w:tc>
      </w:tr>
      <w:tr w:rsidR="000E6C29" w:rsidRPr="003F5E11" w14:paraId="7F5E68E9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FEC89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0910 00VY 0002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60EC6A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Contribuição à Organização dos Estados Ibero-americanos para a Educação, a Ciência e a Cultura (OEI) para Realização de Atividades de Promoção da Cultura e da Economia Criativa no Brasil e na Região Ibero-americana - Exterior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5A8FE0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28 846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4E576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7BA16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EC7D02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84883A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6ACC0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21C97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A399D90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6.000.000</w:t>
            </w:r>
          </w:p>
        </w:tc>
      </w:tr>
      <w:tr w:rsidR="000E6C29" w:rsidRPr="003F5E11" w14:paraId="00CC471E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EBBD6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CE4E44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9D80D6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646E6D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ED3FE3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B8BDB4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52A538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990E83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CEA823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A14F373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532.172</w:t>
            </w:r>
          </w:p>
        </w:tc>
      </w:tr>
      <w:tr w:rsidR="000E6C29" w:rsidRPr="003F5E11" w14:paraId="55B65491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D0F03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9B344F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329BF6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95D700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660266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76F65E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D662F7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9F905F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7262E7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9492252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5.467.828</w:t>
            </w:r>
          </w:p>
        </w:tc>
      </w:tr>
      <w:tr w:rsidR="000E6C29" w:rsidRPr="003F5E11" w14:paraId="1D3AC8A2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ED72208" w14:textId="6EE40EC6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A214D7" w:rsidRPr="003F5E1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F5E11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416134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6.000.000</w:t>
            </w:r>
          </w:p>
        </w:tc>
      </w:tr>
      <w:tr w:rsidR="000E6C29" w:rsidRPr="003F5E11" w14:paraId="68F1C879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32F9FED" w14:textId="0989EDF0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A214D7" w:rsidRPr="003F5E1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F5E11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5174654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E6C29" w:rsidRPr="003F5E11" w14:paraId="1E93302C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1EA4C07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798940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6.000.000</w:t>
            </w:r>
          </w:p>
        </w:tc>
      </w:tr>
      <w:tr w:rsidR="000E6C29" w:rsidRPr="003F5E11" w14:paraId="15B78209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BCC3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CC75292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0A7146B1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C044253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42000 - Ministério da Cultura</w:t>
            </w:r>
          </w:p>
        </w:tc>
      </w:tr>
      <w:tr w:rsidR="000E6C29" w:rsidRPr="003F5E11" w14:paraId="709746DC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B1B44A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42206 - Agência Nacional do Cinema - ANCINE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5E595E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4204F18E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6864C59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92BD7DD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Especial</w:t>
            </w:r>
          </w:p>
        </w:tc>
      </w:tr>
      <w:tr w:rsidR="000E6C29" w:rsidRPr="003F5E11" w14:paraId="150B4064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2B3BE3C" w14:textId="5E2D834E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(APLICAÇÃO)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495E1FB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0E6C29" w:rsidRPr="003F5E11" w14:paraId="38FC9942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BB1E683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E5138C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2BA153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D8C139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7979E6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4676B8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456EF2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BE2EBA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13764E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AE54EC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0E6C29" w:rsidRPr="003F5E11" w14:paraId="030BDD06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D90434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5025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272E85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Cultura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D49409A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E4047B5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3.000.000</w:t>
            </w:r>
          </w:p>
        </w:tc>
      </w:tr>
      <w:tr w:rsidR="000E6C29" w:rsidRPr="003F5E11" w14:paraId="4D54C386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2AE2C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D872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1BB75A3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F9CE18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084E6C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59698D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7258A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BF013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89F589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416E4D0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6077FD5B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DDBBDA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5025 212H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7C81A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Manutenção de Contrato de Gestão com Organizações Sociais (Lei nº 9.637, de 15 de maio de 1998)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877767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13 571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FC950A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EE8CA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97C63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9B8E4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AF493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99693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E66953D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3.000.000</w:t>
            </w:r>
          </w:p>
        </w:tc>
      </w:tr>
      <w:tr w:rsidR="000E6C29" w:rsidRPr="003F5E11" w14:paraId="69157900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3F6EB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5025 212H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882AF6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Manutenção de Contrato de Gestão com Organizações Sociais (Lei nº 9.637, de 15 de maio de 1998)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E52B8F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13 571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C4E11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FC2EE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9F73E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2F7DF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FFC33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F1236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5E8A52D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3.000.000</w:t>
            </w:r>
          </w:p>
        </w:tc>
      </w:tr>
      <w:tr w:rsidR="000E6C29" w:rsidRPr="003F5E11" w14:paraId="7C0D2D7A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CFE40A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6C5B2D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Projeto apoiado (unidade): 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F2BDD1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68C721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AC0C6A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6506AB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BD7E87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ABC18E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2D4D7C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F027346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1.700.000</w:t>
            </w:r>
          </w:p>
        </w:tc>
      </w:tr>
      <w:tr w:rsidR="000E6C29" w:rsidRPr="003F5E11" w14:paraId="66430A34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96947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CB39EE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7A33FB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28F9D4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050518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A143B5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AF565E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90FEEF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90E5CD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1052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BCCAE2F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1.300.000</w:t>
            </w:r>
          </w:p>
        </w:tc>
      </w:tr>
      <w:tr w:rsidR="000E6C29" w:rsidRPr="003F5E11" w14:paraId="09E7B4F5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4EB5185" w14:textId="131329DF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A214D7" w:rsidRPr="003F5E1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F5E11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A332FC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3.000.000</w:t>
            </w:r>
          </w:p>
        </w:tc>
      </w:tr>
      <w:tr w:rsidR="000E6C29" w:rsidRPr="003F5E11" w14:paraId="6ABD66A7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915D274" w14:textId="2059242E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A214D7" w:rsidRPr="003F5E1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F5E11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5376F80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E6C29" w:rsidRPr="003F5E11" w14:paraId="06811EDA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7F17F6E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67B46A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3.000.000</w:t>
            </w:r>
          </w:p>
        </w:tc>
      </w:tr>
      <w:tr w:rsidR="000E6C29" w:rsidRPr="003F5E11" w14:paraId="6B5D2148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94A9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7FF61F1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24290959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ED2B2FA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52000 - Ministério da Defesa</w:t>
            </w:r>
          </w:p>
        </w:tc>
      </w:tr>
      <w:tr w:rsidR="000E6C29" w:rsidRPr="003F5E11" w14:paraId="08CCFA8A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585DCB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52101 - Ministério da Defesa - Administração Direta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A131302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699333ED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AB42632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C2A307F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Especial</w:t>
            </w:r>
          </w:p>
        </w:tc>
      </w:tr>
      <w:tr w:rsidR="000E6C29" w:rsidRPr="003F5E11" w14:paraId="1C9D842D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F3C095A" w14:textId="22624276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(APLICAÇÃO)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D3F9E02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0E6C29" w:rsidRPr="003F5E11" w14:paraId="5BDE1359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1E476D5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AFA3F8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322BB9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C42EBF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424DB9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C8142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78CA7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0BCE09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EC3AB6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95334E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0E6C29" w:rsidRPr="003F5E11" w14:paraId="28474FBC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199194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6011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96B410A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Cooperação com o Desenvolvimento Nacional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2AACF82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DE794E1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52.078.602</w:t>
            </w:r>
          </w:p>
        </w:tc>
      </w:tr>
      <w:tr w:rsidR="000E6C29" w:rsidRPr="003F5E11" w14:paraId="5BC94766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CAAA8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BE9B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aps/>
                <w:sz w:val="20"/>
                <w:szCs w:val="20"/>
              </w:rPr>
              <w:t>Projetos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22917AD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D7E19B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AE7C52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5E417A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6C2E8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342726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2C709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E895D8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7FB3FE16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C4FC4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6011 1211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0F230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Implementação de Infraestrutura Básica nos Municípios da Região do Calha Norte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BFD1AF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05 244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DBF002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93308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B88C0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E1714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C30D6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E6F2A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8F6D0C6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52.078.602</w:t>
            </w:r>
          </w:p>
        </w:tc>
      </w:tr>
      <w:tr w:rsidR="000E6C29" w:rsidRPr="003F5E11" w14:paraId="57F58BFB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27A11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6011 1211 0001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5C6041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Implementação de Infraestrutura Básica nos Municípios da Região do Calha Norte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E5501E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05 244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3F52B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54D25A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16B66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60D3A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A5858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FFE17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B7A254B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50.000.000</w:t>
            </w:r>
          </w:p>
        </w:tc>
      </w:tr>
      <w:tr w:rsidR="000E6C29" w:rsidRPr="003F5E11" w14:paraId="7322C69E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07FEF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CC2677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Projeto apoiado (unidade): 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EC5E94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F518D7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C6CCCA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AB55AC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027DBB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9E2507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FF834B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D5C9090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2.000.000</w:t>
            </w:r>
          </w:p>
        </w:tc>
      </w:tr>
      <w:tr w:rsidR="000E6C29" w:rsidRPr="003F5E11" w14:paraId="6E81B550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2A813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AC6237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40B125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D8B81F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1C7BBE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C3F2E0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4966D3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FA7243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FE445E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E917D53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48.000.000</w:t>
            </w:r>
          </w:p>
        </w:tc>
      </w:tr>
      <w:tr w:rsidR="000E6C29" w:rsidRPr="003F5E11" w14:paraId="1BAA1768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15A7F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6011 1211 0247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D86EFD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Implementação de Infraestrutura Básica nos Municípios da Região do Calha Norte - No Município de Rorainópolis - RR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26C0B8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05 244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BC2BD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EB68A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1B488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BB40A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AC5B6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3B475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32C0AE1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2.078.602</w:t>
            </w:r>
          </w:p>
        </w:tc>
      </w:tr>
      <w:tr w:rsidR="000E6C29" w:rsidRPr="003F5E11" w14:paraId="683E54C0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50B71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8BC931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Projeto apoiado (unidade): 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B2113F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4CA3C9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342046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C6F77F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118359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E8E0BA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01E88E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5437723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83.144</w:t>
            </w:r>
          </w:p>
        </w:tc>
      </w:tr>
      <w:tr w:rsidR="000E6C29" w:rsidRPr="003F5E11" w14:paraId="3A90D433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463E3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CC9B9E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7AD09E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A21D88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53C5F9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DE9396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D0A8D3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E9947F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F2B0EB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779E69D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1.995.458</w:t>
            </w:r>
          </w:p>
        </w:tc>
      </w:tr>
      <w:tr w:rsidR="000E6C29" w:rsidRPr="003F5E11" w14:paraId="02215DCB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1298716" w14:textId="2E9C6AE1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A214D7" w:rsidRPr="003F5E1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F5E11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3039AD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52.078.602</w:t>
            </w:r>
          </w:p>
        </w:tc>
      </w:tr>
      <w:tr w:rsidR="000E6C29" w:rsidRPr="003F5E11" w14:paraId="17953C24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517F436" w14:textId="1323F3B6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A214D7" w:rsidRPr="003F5E1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F5E11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3008FB1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E6C29" w:rsidRPr="003F5E11" w14:paraId="3733CD0E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5330E57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DF6BB5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52.078.602</w:t>
            </w:r>
          </w:p>
        </w:tc>
      </w:tr>
      <w:tr w:rsidR="000E6C29" w:rsidRPr="003F5E11" w14:paraId="14C6F759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E64C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F7E210F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4D36DA22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00BBBF8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68000 - Ministério de Portos e Aeroportos</w:t>
            </w:r>
          </w:p>
        </w:tc>
      </w:tr>
      <w:tr w:rsidR="000E6C29" w:rsidRPr="003F5E11" w14:paraId="715BFF26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5B174D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68902 - Fundo Nacional de Aviação Civil - FNAC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D99D3B7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61E97E89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15855AE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4DBDE3C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Especial</w:t>
            </w:r>
          </w:p>
        </w:tc>
      </w:tr>
      <w:tr w:rsidR="000E6C29" w:rsidRPr="003F5E11" w14:paraId="02D0CA39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5A82655" w14:textId="1292FF08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(APLICAÇÃO)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ED37F8B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0E6C29" w:rsidRPr="003F5E11" w14:paraId="6D17BDA5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EEA8E34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5E1BCA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5CD605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8B5C26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5B11F1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CC3939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BBFE0D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0DF0FE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E329EB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CC20EB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0E6C29" w:rsidRPr="003F5E11" w14:paraId="675F3609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2D360E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3004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239181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Aviação Civil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35D2D14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8971721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6.000.000</w:t>
            </w:r>
          </w:p>
        </w:tc>
      </w:tr>
      <w:tr w:rsidR="000E6C29" w:rsidRPr="003F5E11" w14:paraId="28CA2766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A8EA6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8522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aps/>
                <w:sz w:val="20"/>
                <w:szCs w:val="20"/>
              </w:rPr>
              <w:t>Projetos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F9E36E7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3AD15A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25A54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942724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27E83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0348B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4094EB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1D0809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25D7BD27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563DA2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3004 14UB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8757E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Reforma e Reaparelhamento de Aeroportos e Aeródromos de Interesse Regional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45047A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26 781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C98D0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33C45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00416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D9F9AA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4BC22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64326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EED6F67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5.000.000</w:t>
            </w:r>
          </w:p>
        </w:tc>
      </w:tr>
      <w:tr w:rsidR="000E6C29" w:rsidRPr="003F5E11" w14:paraId="719A5976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80490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3004 14UB 0101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7E4C70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Reforma e Reaparelhamento de Aeroportos e Aeródromos de Interesse Regional - No Município de Ariquemes - RO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4735AF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26 781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E361F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3280C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82F44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E37D5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4D9D52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993DA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5DE70CD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5.000.000</w:t>
            </w:r>
          </w:p>
        </w:tc>
      </w:tr>
      <w:tr w:rsidR="000E6C29" w:rsidRPr="003F5E11" w14:paraId="6B8E4C94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6700C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957DFB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Aeroporto adequado (percentual de execução física): 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0EB5AF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5D00EC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F92B70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042906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A6B402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5468A0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3E88EF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3180541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5.000.000</w:t>
            </w:r>
          </w:p>
        </w:tc>
      </w:tr>
      <w:tr w:rsidR="000E6C29" w:rsidRPr="003F5E11" w14:paraId="5FC67732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1CABE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3004 15YQ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FC54C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Reforma, Ampliação e Reaparelhamento do Aeroporto de Santa Rosa/RS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4D1A2D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26 781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F21FE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BF3FA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FAD0B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26333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88391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0345A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A94F6A2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1.000.000</w:t>
            </w:r>
          </w:p>
        </w:tc>
      </w:tr>
      <w:tr w:rsidR="000E6C29" w:rsidRPr="003F5E11" w14:paraId="012C7236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D7AAE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3004 15YQ 5071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C455C7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Reforma, Ampliação e Reaparelhamento do Aeroporto de Santa Rosa/RS - No Município de Santa Rosa - RS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1BA8C8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26 781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26D34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85183A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FF281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B1A49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0505F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C2699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F587FD1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1.000.000</w:t>
            </w:r>
          </w:p>
        </w:tc>
      </w:tr>
      <w:tr w:rsidR="000E6C29" w:rsidRPr="003F5E11" w14:paraId="22B3A12D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2629B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1ABF0C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Aeroporto adequado (percentual de execução): 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2020D7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98A26F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9C5D5C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B64E84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EEEB5A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C7CDE3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325069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443A8E8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1.000.000</w:t>
            </w:r>
          </w:p>
        </w:tc>
      </w:tr>
      <w:tr w:rsidR="000E6C29" w:rsidRPr="003F5E11" w14:paraId="635804D2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03B0D78" w14:textId="2C4EA33C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A214D7" w:rsidRPr="003F5E1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F5E11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80916E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6.000.000</w:t>
            </w:r>
          </w:p>
        </w:tc>
      </w:tr>
      <w:tr w:rsidR="000E6C29" w:rsidRPr="003F5E11" w14:paraId="4D18E714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2BDE0A7" w14:textId="43E6BAEA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A214D7" w:rsidRPr="003F5E1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F5E11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96043E2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E6C29" w:rsidRPr="003F5E11" w14:paraId="2D632270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F65CA0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042744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6.000.000</w:t>
            </w:r>
          </w:p>
        </w:tc>
      </w:tr>
      <w:tr w:rsidR="000E6C29" w:rsidRPr="003F5E11" w14:paraId="177EFB9D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CE82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8D2BBE5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4F23F58C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D876B15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71000 - Encargos Financeiros da União</w:t>
            </w:r>
          </w:p>
        </w:tc>
      </w:tr>
      <w:tr w:rsidR="000E6C29" w:rsidRPr="003F5E11" w14:paraId="4AAD3C49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8FCB82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71101 - Recursos sob Supervisão do Ministério da Fazenda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7F1749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0B111E56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2EEA498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82D4086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Especial</w:t>
            </w:r>
          </w:p>
        </w:tc>
      </w:tr>
      <w:tr w:rsidR="000E6C29" w:rsidRPr="003F5E11" w14:paraId="45166066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AC591ED" w14:textId="2DB6A03D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(APLICAÇÃO)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87BEBEA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0E6C29" w:rsidRPr="003F5E11" w14:paraId="3DF6E736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67D1495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8B3E59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E381E0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FA21ED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F459BE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237CEF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7C850F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097F0B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5BA6BC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1836B0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0E6C29" w:rsidRPr="003F5E11" w14:paraId="73E3B2F6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410E45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0909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714189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Operações Especiais: Outros Encargos Especiais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9007442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178D72D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72.280.326</w:t>
            </w:r>
          </w:p>
        </w:tc>
      </w:tr>
      <w:tr w:rsidR="000E6C29" w:rsidRPr="003F5E11" w14:paraId="0B7EBB0D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556A8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6FF7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aps/>
                <w:sz w:val="20"/>
                <w:szCs w:val="20"/>
              </w:rPr>
              <w:t>Operações Especiais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44B2ACD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2B5D822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5316C2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40E681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BCDB8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33DBBD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25B974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C80BEF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5FA60E54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DA928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0909 00P4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331BD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Subvenção Econômica nas Operações de Crédito Rural para empreendimentos localizados em áreas de abrangência da SUDENE ou da SUDAM ou para atendimento de Decisão Judicial (Leis nº 12.844/2013 e nº 13.340/2016)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C074DA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28 846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4FB64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11590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9220AA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FBE48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7B403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5CA10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29B6CB4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72.280.326</w:t>
            </w:r>
          </w:p>
        </w:tc>
      </w:tr>
      <w:tr w:rsidR="000E6C29" w:rsidRPr="003F5E11" w14:paraId="147C8C30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809DA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0909 00P4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2D1A82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Subvenção Econômica nas Operações de Crédito Rural para empreendimentos localizados em áreas de abrangência da SUDENE ou da SUDAM ou para atendimento de Decisão Judicial (Leis nº 12.844/2013 e nº 13.340/2016)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5EDD53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28 846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5D6DE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4E0BF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2DBC6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A2763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9D126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D841DA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B631DD7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72.280.326</w:t>
            </w:r>
          </w:p>
        </w:tc>
      </w:tr>
      <w:tr w:rsidR="000E6C29" w:rsidRPr="003F5E11" w14:paraId="799E0E9B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1AC11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6D626B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659A62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E07093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4BA279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A4EB74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E97F67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C99072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B75355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E04CFA0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72.280.326</w:t>
            </w:r>
          </w:p>
        </w:tc>
      </w:tr>
      <w:tr w:rsidR="000E6C29" w:rsidRPr="003F5E11" w14:paraId="4DB14B1B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FA33636" w14:textId="522E09C5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A214D7" w:rsidRPr="003F5E1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F5E11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6390A7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72.280.326</w:t>
            </w:r>
          </w:p>
        </w:tc>
      </w:tr>
      <w:tr w:rsidR="000E6C29" w:rsidRPr="003F5E11" w14:paraId="4B0EC9E7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59B2F24" w14:textId="2F0AE293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A214D7" w:rsidRPr="003F5E1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F5E11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D6C33DF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E6C29" w:rsidRPr="003F5E11" w14:paraId="43A76196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11647F3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71CBE1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72.280.326</w:t>
            </w:r>
          </w:p>
        </w:tc>
      </w:tr>
      <w:tr w:rsidR="000E6C29" w:rsidRPr="003F5E11" w14:paraId="260C8C85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7921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58BFA42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69B391C8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A779C4A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22000 - Ministério da Agricultura e Pecuária</w:t>
            </w:r>
          </w:p>
        </w:tc>
      </w:tr>
      <w:tr w:rsidR="000E6C29" w:rsidRPr="003F5E11" w14:paraId="3015159C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EC89C3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22202 - Empresa Brasileira de Pesquisa Agropecuária - EMBRAPA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6DCB18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13FB0FC4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3EADCDC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427BFEF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Especial</w:t>
            </w:r>
          </w:p>
        </w:tc>
      </w:tr>
      <w:tr w:rsidR="000E6C29" w:rsidRPr="003F5E11" w14:paraId="74381598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19880D0" w14:textId="5700A8F2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(CANCELAMENTO)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2925E49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0E6C29" w:rsidRPr="003F5E11" w14:paraId="295C8FCF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6A16AD2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8BC4D8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0B620B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BD1617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053EE1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4A255E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8842A5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716FF6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E0F6CD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68E66C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0E6C29" w:rsidRPr="003F5E11" w14:paraId="3A334B8B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F05B21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2203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88F126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Pesquisa e Inovação Agropecuária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3C1A34E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6A2AF7E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104.000</w:t>
            </w:r>
          </w:p>
        </w:tc>
      </w:tr>
      <w:tr w:rsidR="000E6C29" w:rsidRPr="003F5E11" w14:paraId="258E6DF6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E5D402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39A0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EC6945B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33629D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EF311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39E92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B1B1A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9F8B6D2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58A72C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B610F23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33FAB376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1D2B5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2203 20Y6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14928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Pesquisa e Desenvolvimento de Tecnologias para a Agropecuária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472549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20 572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6E10D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8A336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E38C2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85814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BE307A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56996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B48D405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104.000</w:t>
            </w:r>
          </w:p>
        </w:tc>
      </w:tr>
      <w:tr w:rsidR="000E6C29" w:rsidRPr="003F5E11" w14:paraId="18F58CC9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C3823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2203 20Y6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677BB4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Pesquisa e Desenvolvimento de Tecnologias para a Agropecuária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018EAC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20 572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CB0DB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D9E5E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564A4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6D5552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6F137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4A8CA2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801D282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104.000</w:t>
            </w:r>
          </w:p>
        </w:tc>
      </w:tr>
      <w:tr w:rsidR="000E6C29" w:rsidRPr="003F5E11" w14:paraId="539042B3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26C06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B010E7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852D74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2DBC8C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A6EEA5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1E1B18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021174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646FA7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1C0B58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3EC1938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104.000</w:t>
            </w:r>
          </w:p>
        </w:tc>
      </w:tr>
      <w:tr w:rsidR="000E6C29" w:rsidRPr="003F5E11" w14:paraId="2723A6E9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05BA032" w14:textId="4F5E23BB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A214D7" w:rsidRPr="003F5E1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F5E11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1D8FD5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104.000</w:t>
            </w:r>
          </w:p>
        </w:tc>
      </w:tr>
      <w:tr w:rsidR="000E6C29" w:rsidRPr="003F5E11" w14:paraId="7E1735DA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DC70BE4" w14:textId="4C74E885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A214D7" w:rsidRPr="003F5E1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F5E11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81FFC19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E6C29" w:rsidRPr="003F5E11" w14:paraId="37A56BCC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5B79E64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832167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104.000</w:t>
            </w:r>
          </w:p>
        </w:tc>
      </w:tr>
      <w:tr w:rsidR="000E6C29" w:rsidRPr="003F5E11" w14:paraId="000A207B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542D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082ABEB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73F3683B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F8CB473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26000 - Ministério da Educação</w:t>
            </w:r>
          </w:p>
        </w:tc>
      </w:tr>
      <w:tr w:rsidR="000E6C29" w:rsidRPr="003F5E11" w14:paraId="5F12A4BE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F29FB6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26236 - Universidade Federal Fluminense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E5E1C3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5665B5D0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94701FC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4240F24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Especial</w:t>
            </w:r>
          </w:p>
        </w:tc>
      </w:tr>
      <w:tr w:rsidR="000E6C29" w:rsidRPr="003F5E11" w14:paraId="4D5A97BC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6FCCF52" w14:textId="46CA1973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(CANCELAMENTO)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BAA3FB2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0E6C29" w:rsidRPr="003F5E11" w14:paraId="42108CD8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77BDBBE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A9D6B2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9E6039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DE6AB0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AF9EB4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684524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31698A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AACFE3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F621EF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80D24D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0E6C29" w:rsidRPr="003F5E11" w14:paraId="4A0E9FCF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FF80F2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5013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A69954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Educação Superior - Graduação, Pós-Graduação, Ensino, Pesquisa e Extensão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F914771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36EBB28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10.800</w:t>
            </w:r>
          </w:p>
        </w:tc>
      </w:tr>
      <w:tr w:rsidR="000E6C29" w:rsidRPr="003F5E11" w14:paraId="51060990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159D7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D332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E20ED65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040196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1C4D5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D05EF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D831C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FB59E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B55B0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372AA8F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2C0CB331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A9BC7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5013 8282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AF20C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Reestruturação e Modernização das Instituições Federais de Ensino Superior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8A4C17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95CC3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C9681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AA7CE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86F8F2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0930E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A52732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9DD5B84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10.800</w:t>
            </w:r>
          </w:p>
        </w:tc>
      </w:tr>
      <w:tr w:rsidR="000E6C29" w:rsidRPr="003F5E11" w14:paraId="51A77E90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43294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5013 8282 0033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9377C2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Reestruturação e Modernização das Instituições Federais de Ensino Superior - No Estado do Rio de Janeiro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664E21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12 364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D01D2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FC5BB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56FB1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EC182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680FE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36C212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BC00C5F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10.800</w:t>
            </w:r>
          </w:p>
        </w:tc>
      </w:tr>
      <w:tr w:rsidR="000E6C29" w:rsidRPr="003F5E11" w14:paraId="42ACEF13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AF434A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B533B7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8DD868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B40152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A38414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0EAC36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F16F42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45F013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17CC1E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CFE4BC0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10.800</w:t>
            </w:r>
          </w:p>
        </w:tc>
      </w:tr>
      <w:tr w:rsidR="000E6C29" w:rsidRPr="003F5E11" w14:paraId="7FC3E332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F5C7C26" w14:textId="523F3CD3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A214D7" w:rsidRPr="003F5E1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F5E11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13AC40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10.800</w:t>
            </w:r>
          </w:p>
        </w:tc>
      </w:tr>
      <w:tr w:rsidR="000E6C29" w:rsidRPr="003F5E11" w14:paraId="30DC3A07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8EFEE1A" w14:textId="50B64655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A214D7" w:rsidRPr="003F5E1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F5E11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78E1584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E6C29" w:rsidRPr="003F5E11" w14:paraId="6E1979D7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0BAAE68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5B780E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10.800</w:t>
            </w:r>
          </w:p>
        </w:tc>
      </w:tr>
      <w:tr w:rsidR="000E6C29" w:rsidRPr="003F5E11" w14:paraId="1E9B6BBE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4154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4904B09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32A2A827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B8118D6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30000 - Ministério da Justiça e Segurança Pública</w:t>
            </w:r>
          </w:p>
        </w:tc>
      </w:tr>
      <w:tr w:rsidR="000E6C29" w:rsidRPr="003F5E11" w14:paraId="7C24F1E0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19B4EA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30108 - Departamento de Polícia Federal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63E3931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4EF8DB38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0601FDA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2B2C33C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Especial</w:t>
            </w:r>
          </w:p>
        </w:tc>
      </w:tr>
      <w:tr w:rsidR="000E6C29" w:rsidRPr="003F5E11" w14:paraId="44BC3936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BFEC817" w14:textId="779B8BCB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(CANCELAMENTO)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84EDE8A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0E6C29" w:rsidRPr="003F5E11" w14:paraId="540EF859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3EBA7BC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8E85FB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B6A7E1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33755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7EAB7F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85E507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018BC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B199F2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6BB4DA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05E42A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0E6C29" w:rsidRPr="003F5E11" w14:paraId="022C0FD5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D5A470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5016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B64739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Segurança Pública, Combate à Corrupção, ao Crime Organizado e ao Crime Violento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7B37F11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C1E5192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3.000.000</w:t>
            </w:r>
          </w:p>
        </w:tc>
      </w:tr>
      <w:tr w:rsidR="000E6C29" w:rsidRPr="003F5E11" w14:paraId="6F445089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67FDE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32A3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aps/>
                <w:sz w:val="20"/>
                <w:szCs w:val="20"/>
              </w:rPr>
              <w:t>Projetos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7F450FD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2D3AF1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F19DA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3A4A1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392B32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3B0B02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C2230A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B16A35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40272027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D29D7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5016 155H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EED3B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Construção da Delegacia de Juiz de Fora/MG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3BE666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06 181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029A6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EAB9AA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E16A7A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BE9B3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5679F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917D2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47B1024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800.000</w:t>
            </w:r>
          </w:p>
        </w:tc>
      </w:tr>
      <w:tr w:rsidR="000E6C29" w:rsidRPr="003F5E11" w14:paraId="2AC34B4A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09414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5016 155H 2762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1AE53D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Construção da Delegacia de Juiz de Fora/MG - No Município de Juiz de Fora - MG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D92CD3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06 181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99886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13750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7E10B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5447F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5AE3B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DEDAC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07B71A3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800.000</w:t>
            </w:r>
          </w:p>
        </w:tc>
      </w:tr>
      <w:tr w:rsidR="000E6C29" w:rsidRPr="003F5E11" w14:paraId="5B31D387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2C1DE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837CA9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Prédio construído (percentual de execução): 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522827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DB21F4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B279E9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FBCB9E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BF3C80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80B4A5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9EF5FB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1019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94F886E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800.000</w:t>
            </w:r>
          </w:p>
        </w:tc>
      </w:tr>
      <w:tr w:rsidR="000E6C29" w:rsidRPr="003F5E11" w14:paraId="0AB3B0E2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8CCDA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5016 15F9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B9E02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Aprimoramento da Infraestrutura da Polícia Federal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D7F368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06 181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A1B71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F902A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E7CE0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D8E5E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F96BB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A65BB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0196E93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800.000</w:t>
            </w:r>
          </w:p>
        </w:tc>
      </w:tr>
      <w:tr w:rsidR="000E6C29" w:rsidRPr="003F5E11" w14:paraId="48F806F2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95796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5016 15F9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5F8A89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Aprimoramento da Infraestrutura da Polícia Federal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5277FF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06 181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D23D6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89F14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FB1E3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C31ED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83D9E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4C4A8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DD46A20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800.000</w:t>
            </w:r>
          </w:p>
        </w:tc>
      </w:tr>
      <w:tr w:rsidR="000E6C29" w:rsidRPr="003F5E11" w14:paraId="53D64A6F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2F4A0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37DFC3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900100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832994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DEDEAB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11200A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06D1E8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AFACEA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895BC2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1019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D91F7A5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800.000</w:t>
            </w:r>
          </w:p>
        </w:tc>
      </w:tr>
      <w:tr w:rsidR="000E6C29" w:rsidRPr="003F5E11" w14:paraId="08526203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F267D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5016 15XB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86124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Construção do Instituto Nacional de Identificação - INI/DIREX/PF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76D9BE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06 181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8C4C9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629BA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FA90B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8D982A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13502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F6102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1D58B6B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1.400.000</w:t>
            </w:r>
          </w:p>
        </w:tc>
      </w:tr>
      <w:tr w:rsidR="000E6C29" w:rsidRPr="003F5E11" w14:paraId="0D9F1A15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86D44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5016 15XB 5664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8A4A55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Construção do Instituto Nacional de Identificação - INI/DIREX/PF - Em Brasília - DF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5294F6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06 181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29ABC2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AF1E32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265382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5E78E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51AF4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BE23D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C70C76A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1.400.000</w:t>
            </w:r>
          </w:p>
        </w:tc>
      </w:tr>
      <w:tr w:rsidR="000E6C29" w:rsidRPr="003F5E11" w14:paraId="414E80BE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B852C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4B4F4A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2DA4EC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1CBFD0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F74C62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39F975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23DDA3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FA91DB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BA37A8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1019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CF5EB3E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1.400.000</w:t>
            </w:r>
          </w:p>
        </w:tc>
      </w:tr>
      <w:tr w:rsidR="000E6C29" w:rsidRPr="003F5E11" w14:paraId="5FFF79D4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BADD3FC" w14:textId="254EE3FB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A214D7" w:rsidRPr="003F5E1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F5E11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AA5804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3.000.000</w:t>
            </w:r>
          </w:p>
        </w:tc>
      </w:tr>
      <w:tr w:rsidR="000E6C29" w:rsidRPr="003F5E11" w14:paraId="34A2B367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6F194D4" w14:textId="59E21ECD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A214D7" w:rsidRPr="003F5E1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F5E11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CE7688C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E6C29" w:rsidRPr="003F5E11" w14:paraId="5AA21088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60C9498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16114A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3.000.000</w:t>
            </w:r>
          </w:p>
        </w:tc>
      </w:tr>
      <w:tr w:rsidR="000E6C29" w:rsidRPr="003F5E11" w14:paraId="29943487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12AA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8ADAB5F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39B555BE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5AFF0CA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30000 - Ministério da Justiça e Segurança Pública</w:t>
            </w:r>
          </w:p>
        </w:tc>
      </w:tr>
      <w:tr w:rsidR="000E6C29" w:rsidRPr="003F5E11" w14:paraId="3386915B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A72420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30907 - Fundo Penitenciário Nacional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21D21E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07906241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C831C56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CE2E5A2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Especial</w:t>
            </w:r>
          </w:p>
        </w:tc>
      </w:tr>
      <w:tr w:rsidR="000E6C29" w:rsidRPr="003F5E11" w14:paraId="359558DF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9160864" w14:textId="1915D639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(CANCELAMENTO)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D4CC7AE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0E6C29" w:rsidRPr="003F5E11" w14:paraId="2882F4F7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D7F23D3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8E3410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701E8E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11823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17B56E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981813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E07CF3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264D6C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74E539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8AB65E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0E6C29" w:rsidRPr="003F5E11" w14:paraId="66806979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2FC5FC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5016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6F32A0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Segurança Pública, Combate à Corrupção, ao Crime Organizado e ao Crime Violento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9A085D2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E3A8801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5.000.000</w:t>
            </w:r>
          </w:p>
        </w:tc>
      </w:tr>
      <w:tr w:rsidR="000E6C29" w:rsidRPr="003F5E11" w14:paraId="28212543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5B425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C9D8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3053810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A449A6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4E50E8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26C37F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CAB415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F76FB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F84AA2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F804D44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37AD6E24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9F430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5016 21BP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DBF6A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Aprimoramento do Sistema Penitenciário Nacional e Incentivo ao Desenvolvimento da Inteligência Penitenciária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934A74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06 421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9C0482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65A3D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4AC32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2C649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1ABC2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B12E3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745B13E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5.000.000</w:t>
            </w:r>
          </w:p>
        </w:tc>
      </w:tr>
      <w:tr w:rsidR="000E6C29" w:rsidRPr="003F5E11" w14:paraId="14A8FAF7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67340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5016 21BP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436E97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Aprimoramento do Sistema Penitenciário Nacional e Incentivo ao Desenvolvimento da Inteligência Penitenciária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F6A1B3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06 421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A619D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39D6F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F9CD9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50718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20C5F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57D1A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511BDBF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5.000.000</w:t>
            </w:r>
          </w:p>
        </w:tc>
      </w:tr>
      <w:tr w:rsidR="000E6C29" w:rsidRPr="003F5E11" w14:paraId="52EAC006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B0A08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0A7FB4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D20C7D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35C0B2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2E49B9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CF2EFA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49EE89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50BCB6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645BC6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02191FE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2.704.521</w:t>
            </w:r>
          </w:p>
        </w:tc>
      </w:tr>
      <w:tr w:rsidR="000E6C29" w:rsidRPr="003F5E11" w14:paraId="131549C8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D57EA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6953D1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C14FC5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1E000D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F4B123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3C7151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D415F4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5B1033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895735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1052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FE36E8F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981.979</w:t>
            </w:r>
          </w:p>
        </w:tc>
      </w:tr>
      <w:tr w:rsidR="000E6C29" w:rsidRPr="003F5E11" w14:paraId="0F017820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BC2B5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D860FA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0D60FD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4EA1A6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9C520B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0449D6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91686B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5F83E5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53DCC9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D49B068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1.313.500</w:t>
            </w:r>
          </w:p>
        </w:tc>
      </w:tr>
      <w:tr w:rsidR="000E6C29" w:rsidRPr="003F5E11" w14:paraId="0AFC97CC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66A1E4B" w14:textId="75C8168E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A214D7" w:rsidRPr="003F5E1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F5E11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1905B3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5.000.000</w:t>
            </w:r>
          </w:p>
        </w:tc>
      </w:tr>
      <w:tr w:rsidR="000E6C29" w:rsidRPr="003F5E11" w14:paraId="58D5F0FC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75812A7" w14:textId="0D4B12E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A214D7" w:rsidRPr="003F5E1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F5E11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8D04438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E6C29" w:rsidRPr="003F5E11" w14:paraId="5387AB46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28AC8D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46C887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5.000.000</w:t>
            </w:r>
          </w:p>
        </w:tc>
      </w:tr>
      <w:tr w:rsidR="000E6C29" w:rsidRPr="003F5E11" w14:paraId="429CDC5D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27A2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DD58004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2E785F38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6BEBD7F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39000 - Ministério dos Transportes</w:t>
            </w:r>
          </w:p>
        </w:tc>
      </w:tr>
      <w:tr w:rsidR="000E6C29" w:rsidRPr="003F5E11" w14:paraId="29124C12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E9B604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39252 - Departamento Nacional de Infraestrutura de Transportes - DNIT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F8AD04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4B0F6075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DFD0B4E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FA79517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Especial</w:t>
            </w:r>
          </w:p>
        </w:tc>
      </w:tr>
      <w:tr w:rsidR="000E6C29" w:rsidRPr="003F5E11" w14:paraId="02522B1C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7F43ED3" w14:textId="1A0A43FF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(CANCELAMENTO)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01AE1B8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0E6C29" w:rsidRPr="003F5E11" w14:paraId="1D5F439C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54C8DCA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E85634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3FCEDF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F033E1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0303AC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B0BB85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16B595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40EDEC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F43393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6B7B20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0E6C29" w:rsidRPr="003F5E11" w14:paraId="0EA5BD3A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AB1680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3005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2EFA7E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Transporte Aquaviário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F095C4E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526DAD4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23.387.000</w:t>
            </w:r>
          </w:p>
        </w:tc>
      </w:tr>
      <w:tr w:rsidR="000E6C29" w:rsidRPr="003F5E11" w14:paraId="02CD9E9F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59151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D877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2FC52C1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4FF83F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766A02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ECD88F2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0B8AE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DD65D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79998F2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8D1E3C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376AB66F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4ADD6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3005 219Z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1D8A1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Conservação e Recuperação de Ativos de Infraestrutura da União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48AAD8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26 784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CEE34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F30212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A36B7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5EA90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87EBBA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6B2B8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F7144D6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23.387.000</w:t>
            </w:r>
          </w:p>
        </w:tc>
      </w:tr>
      <w:tr w:rsidR="000E6C29" w:rsidRPr="003F5E11" w14:paraId="0AFF11FC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E5A15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3005 219Z 6037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6C0283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Conservação e Recuperação de Ativos de Infraestrutura da União - Na Região Hidrográfica do São Francisco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A94F5B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26 784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5621F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61B44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4E06C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67956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DA78F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60581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C1FCCC3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6.200.000</w:t>
            </w:r>
          </w:p>
        </w:tc>
      </w:tr>
      <w:tr w:rsidR="000E6C29" w:rsidRPr="003F5E11" w14:paraId="7AAED35C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61AC6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203D5F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DF177E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94F62B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B4AEB4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9F1C7C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14ACDE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38A91A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BC0604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23F8A71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6.200.000</w:t>
            </w:r>
          </w:p>
        </w:tc>
      </w:tr>
      <w:tr w:rsidR="000E6C29" w:rsidRPr="003F5E11" w14:paraId="0A4734C3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EF671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3005 219Z 6041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536C39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Conservação e Recuperação de Ativos de Infraestrutura da União - Na Região Hidrográfica do Paraguai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6B9263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26 784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DBA4FA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54C97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C1880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8BB44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8F014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3198B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5BCE26D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17.187.000</w:t>
            </w:r>
          </w:p>
        </w:tc>
      </w:tr>
      <w:tr w:rsidR="000E6C29" w:rsidRPr="003F5E11" w14:paraId="261F1809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BFC30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AABBFE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FAB2D2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AB214A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290F98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47E97F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D59E94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316DC1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4C64BA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4C0DE5A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17.187.000</w:t>
            </w:r>
          </w:p>
        </w:tc>
      </w:tr>
      <w:tr w:rsidR="000E6C29" w:rsidRPr="003F5E11" w14:paraId="2F79F53D" w14:textId="77777777"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1E9D622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3006</w:t>
            </w:r>
          </w:p>
        </w:tc>
        <w:tc>
          <w:tcPr>
            <w:tcW w:w="5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2C8870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Transporte Terrestre e Trânsito</w:t>
            </w:r>
          </w:p>
        </w:tc>
        <w:tc>
          <w:tcPr>
            <w:tcW w:w="47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1F20078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C08FA5F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36.578.288</w:t>
            </w:r>
          </w:p>
        </w:tc>
      </w:tr>
      <w:tr w:rsidR="000E6C29" w:rsidRPr="003F5E11" w14:paraId="4DBE1150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C20032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729A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aps/>
                <w:sz w:val="20"/>
                <w:szCs w:val="20"/>
              </w:rPr>
              <w:t>Projetos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0CF6246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EF9F99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6E8C76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35D6EA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B82A07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526CF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E2C00A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21B8DE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04962D78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AAFCC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3006 105S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B072E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Adequação de Trecho Rodoviário - Divisa SE/BA - Entroncamento BR-324 - na BR-101/BA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33DCA1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26 782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A403DA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34833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9B61B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01CB22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DA9CAA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B8D9E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78C834F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5.000.000</w:t>
            </w:r>
          </w:p>
        </w:tc>
      </w:tr>
      <w:tr w:rsidR="000E6C29" w:rsidRPr="003F5E11" w14:paraId="67E20D75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5AF7D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3006 105S 0029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E1A847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Adequação de Trecho Rodoviário - Divisa SE/BA - Entroncamento BR-324 - na BR-101/BA - No Estado da Bahia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016ABC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26 782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6877F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CE9452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1CEF2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0E503A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28A45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35DE1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79630FC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5.000.000</w:t>
            </w:r>
          </w:p>
        </w:tc>
      </w:tr>
      <w:tr w:rsidR="000E6C29" w:rsidRPr="003F5E11" w14:paraId="47027D20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2B408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56907F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F226BD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C4E8E5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275091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4A8711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2C8072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489D7C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CE727D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A0B1A72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5.000.000</w:t>
            </w:r>
          </w:p>
        </w:tc>
      </w:tr>
      <w:tr w:rsidR="000E6C29" w:rsidRPr="003F5E11" w14:paraId="411FCED8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871C2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3006 108X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50C53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Implantação de Postos de Pesagem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AB754D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26 782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BFD10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C2F36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FF910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6C7E2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2FB31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F68A4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B2337C7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1.079.102</w:t>
            </w:r>
          </w:p>
        </w:tc>
      </w:tr>
      <w:tr w:rsidR="000E6C29" w:rsidRPr="003F5E11" w14:paraId="4321B214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4F108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3006 108X 0021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3AFA7F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Implantação de Postos de Pesagem - No Estado do Maranhão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A8849E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26 782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F4A13A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DA11A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E3F68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748D9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69258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D0E0E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1505D8D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641.378</w:t>
            </w:r>
          </w:p>
        </w:tc>
      </w:tr>
      <w:tr w:rsidR="000E6C29" w:rsidRPr="003F5E11" w14:paraId="546D0351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B98A8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0407AE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A75F53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00C712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E1E82A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9458F0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24EC8C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9365EA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B99E8B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70420D9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641.378</w:t>
            </w:r>
          </w:p>
        </w:tc>
      </w:tr>
      <w:tr w:rsidR="000E6C29" w:rsidRPr="003F5E11" w14:paraId="08629177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25162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3006 108X 0024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CF2325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Implantação de Postos de Pesagem - No Estado do Rio Grande do Norte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84019B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26 782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3E75D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3CA85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1280D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E4DE1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29F8F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411472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6B9FE6D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437.724</w:t>
            </w:r>
          </w:p>
        </w:tc>
      </w:tr>
      <w:tr w:rsidR="000E6C29" w:rsidRPr="003F5E11" w14:paraId="57494091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732AF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4524EC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A6329F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F0E324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46ACB3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5C39F4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2800E9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B7B81F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1F500F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1020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54F1E46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437.724</w:t>
            </w:r>
          </w:p>
        </w:tc>
      </w:tr>
      <w:tr w:rsidR="000E6C29" w:rsidRPr="003F5E11" w14:paraId="06DD3707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3ECC0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3006 13YE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26CC3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Adequação de Trecho Rodoviário - Entroncamento BR-104/408/PB-095 (Campina Grande) - Entroncamento BR-110/361 (Patos) - na BR-230/PB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761EDF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26 782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8B1B4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A1D9C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2C1AC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0C37A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C103E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C05C4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FA1378F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1.000.000</w:t>
            </w:r>
          </w:p>
        </w:tc>
      </w:tr>
      <w:tr w:rsidR="000E6C29" w:rsidRPr="003F5E11" w14:paraId="0DCFB9BD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94C55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3006 13YE 0025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642EA4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Adequação de Trecho Rodoviário - Entroncamento BR-104/408/PB-095 (Campina Grande) - Entroncamento BR-110/361 (Patos) - na BR-230/PB - No Estado da Paraíba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5E29B6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26 782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7306A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D419B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EAD5B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15F10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CD473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317AA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73BD7BA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1.000.000</w:t>
            </w:r>
          </w:p>
        </w:tc>
      </w:tr>
      <w:tr w:rsidR="000E6C29" w:rsidRPr="003F5E11" w14:paraId="6945723F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153FDA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3F973D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99E18A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6E57ED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30156A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B22FB7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DD5FC3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AFA556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66CADB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280FBB7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1.000.000</w:t>
            </w:r>
          </w:p>
        </w:tc>
      </w:tr>
      <w:tr w:rsidR="000E6C29" w:rsidRPr="003F5E11" w14:paraId="2ED87AD8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3CC1C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3006 7624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E23EB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Adequação de Trecho Rodoviário - Divisa AL/PE - Divisa AL/SE - na BR-101/AL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8DBDE4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26 782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BA968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2D12C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3556F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57492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9E592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CFDE6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E94D5BC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17.458.283</w:t>
            </w:r>
          </w:p>
        </w:tc>
      </w:tr>
      <w:tr w:rsidR="000E6C29" w:rsidRPr="003F5E11" w14:paraId="2C5420DD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ED798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3006 7624 0027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5BE757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Adequação de Trecho Rodoviário - Divisa AL/PE - Divisa AL/SE - na BR-101/AL - No Estado de Alagoas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C6D065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26 782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3579BA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8B8F8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0E791A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48975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E3981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4F556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C8BDAC2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17.458.283</w:t>
            </w:r>
          </w:p>
        </w:tc>
      </w:tr>
      <w:tr w:rsidR="000E6C29" w:rsidRPr="003F5E11" w14:paraId="1DAA9C6B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7D96B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0B37C2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66C214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304060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2264CF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825367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C6A084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089270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E6AC28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167295C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17.458.283</w:t>
            </w:r>
          </w:p>
        </w:tc>
      </w:tr>
      <w:tr w:rsidR="000E6C29" w:rsidRPr="003F5E11" w14:paraId="4E210061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3F813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3006 7S75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4D451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Adequação de Trecho Rodoviário - Entroncamento BR-226 - Entroncamento BR-101 (Reta Tabajara) - na BR-304/RN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5F8375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26 782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42D0A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4B9CD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CDB05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F2BC3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2B762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61814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4A94DF8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11.040.903</w:t>
            </w:r>
          </w:p>
        </w:tc>
      </w:tr>
      <w:tr w:rsidR="000E6C29" w:rsidRPr="003F5E11" w14:paraId="75344B7C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18688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3006 7S75 0024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6F9E7F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Adequação de Trecho Rodoviário - Entroncamento BR-226 - Entroncamento BR-101 (Reta Tabajara) - na BR-304/RN - No Estado do Rio Grande do Norte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204D98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26 782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4DA9C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77A7F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7372B2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03C07A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FBC96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6B7B3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A63E425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11.040.903</w:t>
            </w:r>
          </w:p>
        </w:tc>
      </w:tr>
      <w:tr w:rsidR="000E6C29" w:rsidRPr="003F5E11" w14:paraId="734C9520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40D16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AE31E9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BD9B3A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F8C2E9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5A1906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7EAD63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CE56E7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E8AEA4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809170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5583096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11.040.903</w:t>
            </w:r>
          </w:p>
        </w:tc>
      </w:tr>
      <w:tr w:rsidR="000E6C29" w:rsidRPr="003F5E11" w14:paraId="5A98DB0A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01D40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3006 7XM3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2FDD7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Adequação de Trecho Rodoviário - km 65 - km 187 - na BR-070/GO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511985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26 782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4CC8A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B97CA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EF633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BF0CD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5BE98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1B731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71BA514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1.000.000</w:t>
            </w:r>
          </w:p>
        </w:tc>
      </w:tr>
      <w:tr w:rsidR="000E6C29" w:rsidRPr="003F5E11" w14:paraId="3C6DFDCD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17E24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3006 7XM3 0052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4FA65C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Adequação de Trecho Rodoviário - km 65 - km 187 - na BR-070/GO - No Estado de Goiás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AE13F4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26 782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404D4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E1B49A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DA2B92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C65FA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50347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F9151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BABE49B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1.000.000</w:t>
            </w:r>
          </w:p>
        </w:tc>
      </w:tr>
      <w:tr w:rsidR="000E6C29" w:rsidRPr="003F5E11" w14:paraId="69A5BF7A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AE861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5B6B1C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28FEF1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C9415C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DD5026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588098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4A294D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1F3FE4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E3149F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A9B0F46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1.000.000</w:t>
            </w:r>
          </w:p>
        </w:tc>
      </w:tr>
      <w:tr w:rsidR="000E6C29" w:rsidRPr="003F5E11" w14:paraId="0461F9C1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6AF9D5D" w14:textId="16DF574B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A214D7" w:rsidRPr="003F5E1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F5E11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34BDCB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59.965.288</w:t>
            </w:r>
          </w:p>
        </w:tc>
      </w:tr>
      <w:tr w:rsidR="000E6C29" w:rsidRPr="003F5E11" w14:paraId="0788C2BF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DB70EE5" w14:textId="1CF8690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A214D7" w:rsidRPr="003F5E1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F5E11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2C3405B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E6C29" w:rsidRPr="003F5E11" w14:paraId="4A3F0BE8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4A3CB2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B4EEEF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59.965.288</w:t>
            </w:r>
          </w:p>
        </w:tc>
      </w:tr>
      <w:tr w:rsidR="000E6C29" w:rsidRPr="003F5E11" w14:paraId="6D78E6C0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8AF4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B2820A4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7CAFA573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2395646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42000 - Ministério da Cultura</w:t>
            </w:r>
          </w:p>
        </w:tc>
      </w:tr>
      <w:tr w:rsidR="000E6C29" w:rsidRPr="003F5E11" w14:paraId="7E81798F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6B2DCD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42101 - Ministério da Cultura - Administração Direta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C90996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752F8C07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8215A62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295501F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Especial</w:t>
            </w:r>
          </w:p>
        </w:tc>
      </w:tr>
      <w:tr w:rsidR="000E6C29" w:rsidRPr="003F5E11" w14:paraId="6B1F5EAA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C1BCF6C" w14:textId="440EF91D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(CANCELAMENTO)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1F124D9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0E6C29" w:rsidRPr="003F5E11" w14:paraId="6C544761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D7F84B0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122131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9012B2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29EB7E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3BF66C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69692B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F491F4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9016E2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CA9C64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DE7C53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0E6C29" w:rsidRPr="003F5E11" w14:paraId="52E7DC7D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8433C2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0910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667EEB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Operações Especiais: Gestão da Participação em Organismos e Entidades Nacionais e Internacionais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C3D21F8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04CF1DF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1.920.569</w:t>
            </w:r>
          </w:p>
        </w:tc>
      </w:tr>
      <w:tr w:rsidR="000E6C29" w:rsidRPr="003F5E11" w14:paraId="7B5A8699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02979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DF63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aps/>
                <w:sz w:val="20"/>
                <w:szCs w:val="20"/>
              </w:rPr>
              <w:t>Operações Especiais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1EF8B8C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DC91E4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79B47EA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B22966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EFCDD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B7CF5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0997B6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B2090AA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70E9BC00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EA884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0910 00OQ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7BE16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Contribuições a Organismos Internacionais sem Exigência de Programação Específica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8296FE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28 846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E743D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22B0C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E5819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A84A0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2CCAC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6C252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BD97852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1.920.569</w:t>
            </w:r>
          </w:p>
        </w:tc>
      </w:tr>
      <w:tr w:rsidR="000E6C29" w:rsidRPr="003F5E11" w14:paraId="1E9777AF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DE408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0910 00OQ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5DCCD0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Contribuições a Organismos Internacionais sem Exigência de Programação Específica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871EA1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28 846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AEE2E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4283CA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C6C31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37E42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37D9D2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AC359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490B5B3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38.397</w:t>
            </w:r>
          </w:p>
        </w:tc>
      </w:tr>
      <w:tr w:rsidR="000E6C29" w:rsidRPr="003F5E11" w14:paraId="6BF45EB9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D73E6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80E5DB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FEDB7F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378847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73F045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D57729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492F8A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B1C48E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CE6C80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3256084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38.397</w:t>
            </w:r>
          </w:p>
        </w:tc>
      </w:tr>
      <w:tr w:rsidR="000E6C29" w:rsidRPr="003F5E11" w14:paraId="163BA751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E2D6F2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0910 00OQ 0002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5CBF94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Contribuições a Organismos Internacionais sem Exigência de Programação Específica - Exterior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2E7D69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28 846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8E0D8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A9823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F4EB6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F747C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88643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799F8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7E98FBA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1.882.172</w:t>
            </w:r>
          </w:p>
        </w:tc>
      </w:tr>
      <w:tr w:rsidR="000E6C29" w:rsidRPr="003F5E11" w14:paraId="754D1FB1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8E929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9B4FC0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4F53DE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511A55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6BE892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C623FF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5FCA40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DEC034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808B9F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37908A3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532.172</w:t>
            </w:r>
          </w:p>
        </w:tc>
      </w:tr>
      <w:tr w:rsidR="000E6C29" w:rsidRPr="003F5E11" w14:paraId="6D5A38CF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C5B84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3B095A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E2BD2E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804E60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4B8959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E0F851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A3253A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D7E7D4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E58DFA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384811E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1.350.000</w:t>
            </w:r>
          </w:p>
        </w:tc>
      </w:tr>
      <w:tr w:rsidR="000E6C29" w:rsidRPr="003F5E11" w14:paraId="78798857" w14:textId="77777777"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942400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5025</w:t>
            </w:r>
          </w:p>
        </w:tc>
        <w:tc>
          <w:tcPr>
            <w:tcW w:w="5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D9F3CD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Cultura</w:t>
            </w:r>
          </w:p>
        </w:tc>
        <w:tc>
          <w:tcPr>
            <w:tcW w:w="47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0EEA87A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EC22104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4.079.431</w:t>
            </w:r>
          </w:p>
        </w:tc>
      </w:tr>
      <w:tr w:rsidR="000E6C29" w:rsidRPr="003F5E11" w14:paraId="612DF282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70756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DDBE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4CB7606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C7BA04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C0339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188B88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51B9FC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CD90D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3AC2D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510B5F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1B85E2B4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BD4B8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5025 20ZF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066B62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Promoção e Fomento à Cultura Brasileira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524813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13 392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A3C09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2049D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BD363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D59A8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96BA0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6BC88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5F9CEF8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4.079.431</w:t>
            </w:r>
          </w:p>
        </w:tc>
      </w:tr>
      <w:tr w:rsidR="000E6C29" w:rsidRPr="003F5E11" w14:paraId="3A9C0289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56C85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5025 20ZF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5181BB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Promoção e Fomento à Cultura Brasileira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EADD24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13 392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3291C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1082F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7D5CF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63D5F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13DF4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68DD3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EFB5295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4.079.431</w:t>
            </w:r>
          </w:p>
        </w:tc>
      </w:tr>
      <w:tr w:rsidR="000E6C29" w:rsidRPr="003F5E11" w14:paraId="2C669BEF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1A048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2CA92E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Projeto apoiado (unidade): 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630009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052733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BD7F69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CD953E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E34AE8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BD88E4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3947CE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D846D6D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4.079.431</w:t>
            </w:r>
          </w:p>
        </w:tc>
      </w:tr>
      <w:tr w:rsidR="000E6C29" w:rsidRPr="003F5E11" w14:paraId="6D3D0BAC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778DAAD" w14:textId="0D779432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A214D7" w:rsidRPr="003F5E1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F5E11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6A25E7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6.000.000</w:t>
            </w:r>
          </w:p>
        </w:tc>
      </w:tr>
      <w:tr w:rsidR="000E6C29" w:rsidRPr="003F5E11" w14:paraId="6D4E9FA3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9F5AFF5" w14:textId="61BA9C0A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A214D7" w:rsidRPr="003F5E1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F5E11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16C2830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E6C29" w:rsidRPr="003F5E11" w14:paraId="337D2564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7C4F271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9CDAA9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6.000.000</w:t>
            </w:r>
          </w:p>
        </w:tc>
      </w:tr>
      <w:tr w:rsidR="000E6C29" w:rsidRPr="003F5E11" w14:paraId="26591B3D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0364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0004B65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3CC37991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376B9D2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42000 - Ministério da Cultura</w:t>
            </w:r>
          </w:p>
        </w:tc>
      </w:tr>
      <w:tr w:rsidR="000E6C29" w:rsidRPr="003F5E11" w14:paraId="5ECEF28B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1B8612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42206 - Agência Nacional do Cinema - ANCINE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F32492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732F2E82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43BA1DA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EBCFC7D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Especial</w:t>
            </w:r>
          </w:p>
        </w:tc>
      </w:tr>
      <w:tr w:rsidR="000E6C29" w:rsidRPr="003F5E11" w14:paraId="179935B0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4182F07" w14:textId="3968908A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(CANCELAMENTO)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ED11ED8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0E6C29" w:rsidRPr="003F5E11" w14:paraId="58FBA6D8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BAD6605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2FB9C9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F74A7C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F13144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FBDCB5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4F1840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61F28A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A2872E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28AA88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22ED6F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0E6C29" w:rsidRPr="003F5E11" w14:paraId="4AA192CF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93C9F6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0032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5BC4B0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Programa de Gestão e Manutenção do Poder Executivo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397E547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5438712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1.500.000</w:t>
            </w:r>
          </w:p>
        </w:tc>
      </w:tr>
      <w:tr w:rsidR="000E6C29" w:rsidRPr="003F5E11" w14:paraId="74423704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89DDC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C9B4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15CDC21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2759A62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4B0648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0CD74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DAC530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6FB0EC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721E0A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CF73F3F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47DFC119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457A3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0032 2000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6E1082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Administração da Unidade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7C091E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13 122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769F1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C1EB0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61614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DE9C0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14259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F2C70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8CB3C94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1.300.000</w:t>
            </w:r>
          </w:p>
        </w:tc>
      </w:tr>
      <w:tr w:rsidR="000E6C29" w:rsidRPr="003F5E11" w14:paraId="7D07CFFB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FFB2E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0032 2000 0001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7FF595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Administração da Unidade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FD13B2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13 122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E960D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34F56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B6DCA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3B34D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676EA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0CE63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1E9AFBE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1.300.000</w:t>
            </w:r>
          </w:p>
        </w:tc>
      </w:tr>
      <w:tr w:rsidR="000E6C29" w:rsidRPr="003F5E11" w14:paraId="42B2E514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C2C6B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4E7F65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7A3DE1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A4A1B3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DC3C60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04FB60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2C7D2C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CADF05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DA9B15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1052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37C4D6C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1.300.000</w:t>
            </w:r>
          </w:p>
        </w:tc>
      </w:tr>
      <w:tr w:rsidR="000E6C29" w:rsidRPr="003F5E11" w14:paraId="5CA3AB50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0AF69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0032 4641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A4211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Publicidade de Utilidade Pública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96DF81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13 131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09116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EDAFC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7E305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10CCBA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8AB69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8C83F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0AFA041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200.000</w:t>
            </w:r>
          </w:p>
        </w:tc>
      </w:tr>
      <w:tr w:rsidR="000E6C29" w:rsidRPr="003F5E11" w14:paraId="50BCBDB8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F003C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0032 4641 0001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CD38AA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Publicidade de Utilidade Pública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03B005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13 131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84769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C7A48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00998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0F986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55992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E0634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D4E526B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200.000</w:t>
            </w:r>
          </w:p>
        </w:tc>
      </w:tr>
      <w:tr w:rsidR="000E6C29" w:rsidRPr="003F5E11" w14:paraId="53C9C6AD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C7166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B46AF4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77E92F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39820B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3ED541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882915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9CD7E1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12B6FF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030976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A8ECFE0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200.000</w:t>
            </w:r>
          </w:p>
        </w:tc>
      </w:tr>
      <w:tr w:rsidR="000E6C29" w:rsidRPr="003F5E11" w14:paraId="1A789E8E" w14:textId="77777777"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ED7AFE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5025</w:t>
            </w:r>
          </w:p>
        </w:tc>
        <w:tc>
          <w:tcPr>
            <w:tcW w:w="5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3839DE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Cultura</w:t>
            </w:r>
          </w:p>
        </w:tc>
        <w:tc>
          <w:tcPr>
            <w:tcW w:w="47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B4CE235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F8EF5CE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1.500.000</w:t>
            </w:r>
          </w:p>
        </w:tc>
      </w:tr>
      <w:tr w:rsidR="000E6C29" w:rsidRPr="003F5E11" w14:paraId="74153380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67625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5249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7459A94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447F45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764A0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003023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E79456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D698F6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5AF920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82CD92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2A7DD18F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65B10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5025 20ZI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46542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Fomento ao Setor Audiovisual (Medida Provisória nº 2.228-1/2001)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1755ED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13 392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48454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97A3D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76500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E8978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09C2F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8AB03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D97FACF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1.500.000</w:t>
            </w:r>
          </w:p>
        </w:tc>
      </w:tr>
      <w:tr w:rsidR="000E6C29" w:rsidRPr="003F5E11" w14:paraId="0F934D62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DD262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5025 20ZI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0E7446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Fomento ao Setor Audiovisual (Medida Provisória nº 2.228-1/2001)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8F78CC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13 392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19FC02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E5A0A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51354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74F1D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6F1FF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2A5CF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23D2A79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1.500.000</w:t>
            </w:r>
          </w:p>
        </w:tc>
      </w:tr>
      <w:tr w:rsidR="000E6C29" w:rsidRPr="003F5E11" w14:paraId="2D5FF792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0C71E2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79B74D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Projeto apoiado (unidade): 81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79FAC2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95D2FF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CC5768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41F14A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D2B326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2F77AB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0EC42C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28898EF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700.000</w:t>
            </w:r>
          </w:p>
        </w:tc>
      </w:tr>
      <w:tr w:rsidR="000E6C29" w:rsidRPr="003F5E11" w14:paraId="39ABF371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A9615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086DD8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6AE17F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597971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948F48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49B5F0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D5B0E7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F032EF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DECA52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104A147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800.000</w:t>
            </w:r>
          </w:p>
        </w:tc>
      </w:tr>
      <w:tr w:rsidR="000E6C29" w:rsidRPr="003F5E11" w14:paraId="413F9D4D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4A6F6F1" w14:textId="7B7DD618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A214D7" w:rsidRPr="003F5E1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F5E11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5C3A90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3.000.000</w:t>
            </w:r>
          </w:p>
        </w:tc>
      </w:tr>
      <w:tr w:rsidR="000E6C29" w:rsidRPr="003F5E11" w14:paraId="2FA4133D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0825788" w14:textId="108D858E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A214D7" w:rsidRPr="003F5E1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F5E11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364DDF6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E6C29" w:rsidRPr="003F5E11" w14:paraId="51F13823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482E21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27E7B7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3.000.000</w:t>
            </w:r>
          </w:p>
        </w:tc>
      </w:tr>
      <w:tr w:rsidR="000E6C29" w:rsidRPr="003F5E11" w14:paraId="65AE986F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37CD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6D9340C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7B364D24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61ABFA0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52000 - Ministério da Defesa</w:t>
            </w:r>
          </w:p>
        </w:tc>
      </w:tr>
      <w:tr w:rsidR="000E6C29" w:rsidRPr="003F5E11" w14:paraId="39484C48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3A4D32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52101 - Ministério da Defesa - Administração Direta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0B05F63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33B21875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5A32E9D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0400951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Especial</w:t>
            </w:r>
          </w:p>
        </w:tc>
      </w:tr>
      <w:tr w:rsidR="000E6C29" w:rsidRPr="003F5E11" w14:paraId="3C4ABCF4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261048A" w14:textId="682DC041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(CANCELAMENTO)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EF807A8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0E6C29" w:rsidRPr="003F5E11" w14:paraId="41159D2C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A3FBF79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14ED7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5A4554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227C55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08BA65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E395A7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F0DCCC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532945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630784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244FC9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0E6C29" w:rsidRPr="003F5E11" w14:paraId="3424CFE8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53B81F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6011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6F4D60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Cooperação com o Desenvolvimento Nacional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9C40F3A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1891CDA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52.078.602</w:t>
            </w:r>
          </w:p>
        </w:tc>
      </w:tr>
      <w:tr w:rsidR="000E6C29" w:rsidRPr="003F5E11" w14:paraId="44B31BD7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48C2B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7CC4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aps/>
                <w:sz w:val="20"/>
                <w:szCs w:val="20"/>
              </w:rPr>
              <w:t>Projetos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8B63636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14A794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11B737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529211A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E7B4D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5127AF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05540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474ECF3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39B53F15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3FE0C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6011 1211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9FB5D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Implementação de Infraestrutura Básica nos Municípios da Região do Calha Norte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10011A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05 244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070FF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FD836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A6D11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B16FC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19CCC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D1E3E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E22020B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52.078.602</w:t>
            </w:r>
          </w:p>
        </w:tc>
      </w:tr>
      <w:tr w:rsidR="000E6C29" w:rsidRPr="003F5E11" w14:paraId="39280036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41CF5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6011 1211 0238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BCE83E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Implementação de Infraestrutura Básica nos Municípios da Região do Calha Norte - No Município de Boa Vista - RR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267B0D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05 244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4B642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4F3D5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F0D30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DD662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A4A42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398E8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D1CE91E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2.078.602</w:t>
            </w:r>
          </w:p>
        </w:tc>
      </w:tr>
      <w:tr w:rsidR="000E6C29" w:rsidRPr="003F5E11" w14:paraId="433246B5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9CE91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A5F5A8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CE2EFC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ED4441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6028C2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088EB0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56EBA7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9B26EE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315A50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162B7D0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83.144</w:t>
            </w:r>
          </w:p>
        </w:tc>
      </w:tr>
      <w:tr w:rsidR="000E6C29" w:rsidRPr="003F5E11" w14:paraId="4A3B8D4F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CF64A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55F467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8DC5B2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E612EF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7134E3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06CF0A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41A607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8B0388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133998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695571C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1.995.458</w:t>
            </w:r>
          </w:p>
        </w:tc>
      </w:tr>
      <w:tr w:rsidR="000E6C29" w:rsidRPr="003F5E11" w14:paraId="52474BF6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A8FC1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6011 1211 0638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DD04BC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Implementação de Infraestrutura Básica nos Municípios da Região do Calha Norte - No Município de Imperatriz - MA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0B611C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05 244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994D9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4221E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1A529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DE1D0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0C70A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4AB21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79E62F6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30.000.000</w:t>
            </w:r>
          </w:p>
        </w:tc>
      </w:tr>
      <w:tr w:rsidR="000E6C29" w:rsidRPr="003F5E11" w14:paraId="709A1334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39F8F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117C25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D44B71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5F0A23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14C39F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A17B9B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0FE923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6FB90F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1B4A05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CF365EE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1.200.000</w:t>
            </w:r>
          </w:p>
        </w:tc>
      </w:tr>
      <w:tr w:rsidR="000E6C29" w:rsidRPr="003F5E11" w14:paraId="6E9DCAF7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DFB77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8F0B27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ABC1B8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336E8F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253F0F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F11DDB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133AB2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BF73DC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CCBDC7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C9942A1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28.800.000</w:t>
            </w:r>
          </w:p>
        </w:tc>
      </w:tr>
      <w:tr w:rsidR="000E6C29" w:rsidRPr="003F5E11" w14:paraId="50A9BB28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80539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6011 1211 0734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131354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Implementação de Infraestrutura Básica nos Municípios da Região do Calha Norte - No Município de São Luís - MA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D9710F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05 244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D3038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3AF29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7851B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E36CF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D7FBE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E77AE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8639DCD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20.000.000</w:t>
            </w:r>
          </w:p>
        </w:tc>
      </w:tr>
      <w:tr w:rsidR="000E6C29" w:rsidRPr="003F5E11" w14:paraId="2E4675C1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7DC6C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3F5A37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74EA57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4ED6D5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94914E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9734B4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CDAF49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CA71D0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7D20CA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C5FB242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800.000</w:t>
            </w:r>
          </w:p>
        </w:tc>
      </w:tr>
      <w:tr w:rsidR="000E6C29" w:rsidRPr="003F5E11" w14:paraId="0E89B5E3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20369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DC2C81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A43A49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5CF22B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C3019D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219B09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45682F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BAAA97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2F42B1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71E3FFD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19.200.000</w:t>
            </w:r>
          </w:p>
        </w:tc>
      </w:tr>
      <w:tr w:rsidR="000E6C29" w:rsidRPr="003F5E11" w14:paraId="339AC64F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4138B4C" w14:textId="3E357F64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A214D7" w:rsidRPr="003F5E1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F5E11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D3C78B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52.078.602</w:t>
            </w:r>
          </w:p>
        </w:tc>
      </w:tr>
      <w:tr w:rsidR="000E6C29" w:rsidRPr="003F5E11" w14:paraId="2EDFF033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3B6A1FC" w14:textId="7FF02DEF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A214D7" w:rsidRPr="003F5E1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F5E11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0711FDC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E6C29" w:rsidRPr="003F5E11" w14:paraId="48061875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600E8D9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5BF656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52.078.602</w:t>
            </w:r>
          </w:p>
        </w:tc>
      </w:tr>
      <w:tr w:rsidR="000E6C29" w:rsidRPr="003F5E11" w14:paraId="5E5433E9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52AD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EA8D730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5E342D97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F586C00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68000 - Ministério de Portos e Aeroportos</w:t>
            </w:r>
          </w:p>
        </w:tc>
      </w:tr>
      <w:tr w:rsidR="000E6C29" w:rsidRPr="003F5E11" w14:paraId="07F5F114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C5E1C9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68902 - Fundo Nacional de Aviação Civil - FNAC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738D06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460CCB35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12E5433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960EA63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Especial</w:t>
            </w:r>
          </w:p>
        </w:tc>
      </w:tr>
      <w:tr w:rsidR="000E6C29" w:rsidRPr="003F5E11" w14:paraId="1A4322B6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3DC7D21" w14:textId="09B06FDD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(CANCELAMENTO)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CB942C3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0E6C29" w:rsidRPr="003F5E11" w14:paraId="52059BB4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C975AF0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887337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B8F082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EF5183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1707D2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93FF73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BB916E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C6FAB5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8CD21D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656CA3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0E6C29" w:rsidRPr="003F5E11" w14:paraId="05A48D30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C33373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3004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3D9DEE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Aviação Civil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848CD96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C03B788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6.000.000</w:t>
            </w:r>
          </w:p>
        </w:tc>
      </w:tr>
      <w:tr w:rsidR="000E6C29" w:rsidRPr="003F5E11" w14:paraId="4FDBFD3D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C9276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7B42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B5753B7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0336AE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F99B89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4BAFC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DA267CA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7480C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27D4EA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C400A67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0DA1D60A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8EF59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3004 210F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71437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Desenvolvimento da Aviação Civil (Gestão)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35948D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26 122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90D62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73F2A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30C6C2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45F55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E2D86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95160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B79E061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5.000.000</w:t>
            </w:r>
          </w:p>
        </w:tc>
      </w:tr>
      <w:tr w:rsidR="000E6C29" w:rsidRPr="003F5E11" w14:paraId="1846E36B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9CE73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3004 210F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5F21EA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Desenvolvimento da Aviação Civil (Gestão)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A4EE4A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26 122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567662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085DD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053C4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E63F9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227C7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0EB22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3D688B2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5.000.000</w:t>
            </w:r>
          </w:p>
        </w:tc>
      </w:tr>
      <w:tr w:rsidR="000E6C29" w:rsidRPr="003F5E11" w14:paraId="40A21EEA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8F2FA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24D556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194E2F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D94A59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061A1D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24A5F3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FF25D5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5B2BF4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B205BD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E92CBD2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5.000.000</w:t>
            </w:r>
          </w:p>
        </w:tc>
      </w:tr>
      <w:tr w:rsidR="000E6C29" w:rsidRPr="003F5E11" w14:paraId="79938C63" w14:textId="77777777">
        <w:tc>
          <w:tcPr>
            <w:tcW w:w="21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688D8D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78AA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aps/>
                <w:sz w:val="20"/>
                <w:szCs w:val="20"/>
              </w:rPr>
              <w:t>Projetos</w:t>
            </w:r>
          </w:p>
        </w:tc>
        <w:tc>
          <w:tcPr>
            <w:tcW w:w="138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3FC5FE8E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9C35D8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6E8235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2A0A0E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7490DF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8A98CFA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B92415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4E17D60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485618DC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7D9AD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3004 14UB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AAF58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Reforma e Reaparelhamento de Aeroportos e Aeródromos de Interesse Regional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998BA3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26 781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8EDF6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1C6D0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9032E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FDEE6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AFFD0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89AE2A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0EB2779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1.000.000</w:t>
            </w:r>
          </w:p>
        </w:tc>
      </w:tr>
      <w:tr w:rsidR="000E6C29" w:rsidRPr="003F5E11" w14:paraId="3F3F3DD3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0489D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3004 14UB 5071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28AF63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Reforma e Reaparelhamento de Aeroportos e Aeródromos de Interesse Regional - No Município de Santa Rosa - RS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DD17DF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26 781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E9949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F7134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AAF57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96AC7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625454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49D5D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09E2D5E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1.000.000</w:t>
            </w:r>
          </w:p>
        </w:tc>
      </w:tr>
      <w:tr w:rsidR="000E6C29" w:rsidRPr="003F5E11" w14:paraId="2D852F4F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3396D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2F02CF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Aeroporto adequado (percentual de execução física): 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8BA255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DF5658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00420A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F24BD5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53E7D1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F13B07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727048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B4A53FF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1.000.000</w:t>
            </w:r>
          </w:p>
        </w:tc>
      </w:tr>
      <w:tr w:rsidR="000E6C29" w:rsidRPr="003F5E11" w14:paraId="572E7AE1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974C316" w14:textId="50C03A2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A214D7" w:rsidRPr="003F5E1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F5E11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6D1795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6.000.000</w:t>
            </w:r>
          </w:p>
        </w:tc>
      </w:tr>
      <w:tr w:rsidR="000E6C29" w:rsidRPr="003F5E11" w14:paraId="7D74C252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D2CFC15" w14:textId="4095453C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A214D7" w:rsidRPr="003F5E1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F5E11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1CF6C26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E6C29" w:rsidRPr="003F5E11" w14:paraId="6445AB4C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034FBFC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7DC044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6.000.000</w:t>
            </w:r>
          </w:p>
        </w:tc>
      </w:tr>
      <w:tr w:rsidR="000E6C29" w:rsidRPr="003F5E11" w14:paraId="257A2032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9751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E9E2EE7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6C7FD5FB" w14:textId="77777777">
        <w:tc>
          <w:tcPr>
            <w:tcW w:w="1417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931F48E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74000 - Operações Oficiais de Crédito</w:t>
            </w:r>
          </w:p>
        </w:tc>
      </w:tr>
      <w:tr w:rsidR="000E6C29" w:rsidRPr="003F5E11" w14:paraId="74A45B7C" w14:textId="77777777"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40FBAF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74101 - Recursos sob Supervisão da Secretaria do Tesouro Nacional - Ministério da Fazenda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04725D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3B77335C" w14:textId="77777777">
        <w:tc>
          <w:tcPr>
            <w:tcW w:w="8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0568E12" w14:textId="77777777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536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3952346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Especial</w:t>
            </w:r>
          </w:p>
        </w:tc>
      </w:tr>
      <w:tr w:rsidR="000E6C29" w:rsidRPr="003F5E11" w14:paraId="3EA15319" w14:textId="77777777">
        <w:tc>
          <w:tcPr>
            <w:tcW w:w="88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6FA1EDF" w14:textId="4865F4B2" w:rsidR="000E6C29" w:rsidRPr="003F5E11" w:rsidRDefault="000E6C29">
            <w:pPr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(CANCELAMENTO)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47F31AC" w14:textId="77777777" w:rsidR="000E6C29" w:rsidRPr="003F5E11" w:rsidRDefault="000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0E6C29" w:rsidRPr="003F5E11" w14:paraId="0FE0EC4E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DFDC816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F1E450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D08F41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148150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B1A597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A6F4B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FC5721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A76062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296FCF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B33ABA" w14:textId="77777777" w:rsidR="000E6C29" w:rsidRPr="003F5E11" w:rsidRDefault="000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0E6C29" w:rsidRPr="003F5E11" w14:paraId="44D5CBE1" w14:textId="77777777"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2D6343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1031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E9D1D0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Agropecuária Sustentável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C709972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6BB91D0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72.280.326</w:t>
            </w:r>
          </w:p>
        </w:tc>
      </w:tr>
      <w:tr w:rsidR="000E6C29" w:rsidRPr="003F5E11" w14:paraId="5F57D11B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FB3F1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4D92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caps/>
                <w:sz w:val="20"/>
                <w:szCs w:val="20"/>
              </w:rPr>
              <w:t>Operações Especiais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1F9B48D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3906F3F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089E8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0B758D2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4D742B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271276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2FC2A9C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FB722D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C29" w:rsidRPr="003F5E11" w14:paraId="5CFF35AE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FDF1D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1031 0281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32C62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Subvenção Econômica em Operações no âmbito do Programa Nacional de Fortalecimento da Agricultura Familiar - PRONAF (Lei nº 8.427, de 1992)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E991BB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20 608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885D3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6C0BB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0A99C3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B9BAB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3CAF1B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169A97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0356F64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72.280.326</w:t>
            </w:r>
          </w:p>
        </w:tc>
      </w:tr>
      <w:tr w:rsidR="000E6C29" w:rsidRPr="003F5E11" w14:paraId="4447138D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BB32B2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1031 0281 0001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94B261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Subvenção Econômica em Operações no âmbito do Programa Nacional de Fortalecimento da Agricultura Familiar - PRONAF (Lei nº 8.427, de 1992) - Nacional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8BF34E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20 608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01B66D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C04B30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11573E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4CA118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CCD8B5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A25A11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6660E7F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72.280.326</w:t>
            </w:r>
          </w:p>
        </w:tc>
      </w:tr>
      <w:tr w:rsidR="000E6C29" w:rsidRPr="003F5E11" w14:paraId="10E6A1D8" w14:textId="77777777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C5D3F9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61E9CC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531824" w14:textId="77777777" w:rsidR="000E6C29" w:rsidRPr="003F5E11" w:rsidRDefault="000E6C2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D1FF88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44F82C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F17BD0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27AD82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3830FE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BC2ECF" w14:textId="77777777" w:rsidR="000E6C29" w:rsidRPr="003F5E11" w:rsidRDefault="000E6C2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15C66F5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sz w:val="20"/>
                <w:szCs w:val="20"/>
              </w:rPr>
              <w:t>72.280.326</w:t>
            </w:r>
          </w:p>
        </w:tc>
      </w:tr>
      <w:tr w:rsidR="000E6C29" w:rsidRPr="003F5E11" w14:paraId="66BB9E01" w14:textId="77777777">
        <w:tc>
          <w:tcPr>
            <w:tcW w:w="121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ADB90F7" w14:textId="0A691F6B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A214D7" w:rsidRPr="003F5E1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F5E11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554818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72.280.326</w:t>
            </w:r>
          </w:p>
        </w:tc>
      </w:tr>
      <w:tr w:rsidR="000E6C29" w:rsidRPr="003F5E11" w14:paraId="182A61B9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6A96BAC" w14:textId="33BF57E3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A214D7" w:rsidRPr="003F5E1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F5E11">
              <w:rPr>
                <w:rFonts w:ascii="Arial" w:hAnsi="Arial" w:cs="Arial"/>
                <w:b/>
                <w:sz w:val="20"/>
                <w:szCs w:val="20"/>
              </w:rPr>
              <w:t>SEGURIDADE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C94811F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E6C29" w:rsidRPr="003F5E11" w14:paraId="5C4BAB18" w14:textId="77777777">
        <w:tc>
          <w:tcPr>
            <w:tcW w:w="121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CF3B992" w14:textId="77777777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22D4D5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t>72.280.326</w:t>
            </w:r>
          </w:p>
        </w:tc>
      </w:tr>
      <w:tr w:rsidR="000E6C29" w:rsidRPr="003F5E11" w14:paraId="242DF82F" w14:textId="77777777"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FAF01" w14:textId="42E5B13D" w:rsidR="000E6C29" w:rsidRPr="003F5E11" w:rsidRDefault="000E6C2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F5E11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F1999CC" w14:textId="77777777" w:rsidR="000E6C29" w:rsidRPr="003F5E11" w:rsidRDefault="000E6C29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1296EB15" w14:textId="77777777" w:rsidR="000E6C29" w:rsidRPr="003F5E11" w:rsidRDefault="000E6C29">
      <w:pPr>
        <w:rPr>
          <w:rFonts w:ascii="Arial" w:hAnsi="Arial" w:cs="Arial"/>
          <w:sz w:val="20"/>
          <w:szCs w:val="20"/>
        </w:rPr>
      </w:pPr>
    </w:p>
    <w:sectPr w:rsidR="000E6C29" w:rsidRPr="003F5E11" w:rsidSect="00073691">
      <w:headerReference w:type="default" r:id="rId6"/>
      <w:footerReference w:type="default" r:id="rId7"/>
      <w:footerReference w:type="first" r:id="rId8"/>
      <w:pgSz w:w="16840" w:h="11907" w:orient="landscape" w:code="9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253B7" w14:textId="77777777" w:rsidR="00E815C6" w:rsidRDefault="00E815C6" w:rsidP="00AE4641">
      <w:r>
        <w:separator/>
      </w:r>
    </w:p>
  </w:endnote>
  <w:endnote w:type="continuationSeparator" w:id="0">
    <w:p w14:paraId="21AB7961" w14:textId="77777777" w:rsidR="00E815C6" w:rsidRDefault="00E815C6" w:rsidP="00AE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17785" w14:textId="2919EAA2" w:rsidR="00E33929" w:rsidRPr="00E33929" w:rsidRDefault="00E33929" w:rsidP="00294668">
    <w:pPr>
      <w:pStyle w:val="Rodap"/>
      <w:spacing w:before="360"/>
      <w:rPr>
        <w:rFonts w:asciiTheme="minorHAnsi" w:hAnsiTheme="minorHAnsi" w:cstheme="minorHAnsi"/>
        <w:sz w:val="12"/>
        <w:szCs w:val="12"/>
      </w:rPr>
    </w:pPr>
    <w:r w:rsidRPr="00E33929">
      <w:rPr>
        <w:rFonts w:asciiTheme="minorHAnsi" w:hAnsiTheme="minorHAnsi" w:cstheme="minorHAnsi"/>
        <w:sz w:val="12"/>
        <w:szCs w:val="12"/>
      </w:rPr>
      <w:fldChar w:fldCharType="begin"/>
    </w:r>
    <w:r w:rsidRPr="00E33929">
      <w:rPr>
        <w:rFonts w:asciiTheme="minorHAnsi" w:hAnsiTheme="minorHAnsi" w:cstheme="minorHAnsi"/>
        <w:sz w:val="12"/>
        <w:szCs w:val="12"/>
      </w:rPr>
      <w:instrText xml:space="preserve"> FILENAME \* MERGEFORMAT </w:instrText>
    </w:r>
    <w:r w:rsidRPr="00E33929">
      <w:rPr>
        <w:rFonts w:asciiTheme="minorHAnsi" w:hAnsiTheme="minorHAnsi" w:cstheme="minorHAnsi"/>
        <w:sz w:val="12"/>
        <w:szCs w:val="12"/>
      </w:rPr>
      <w:fldChar w:fldCharType="separate"/>
    </w:r>
    <w:r w:rsidR="00A34BCC">
      <w:rPr>
        <w:rFonts w:asciiTheme="minorHAnsi" w:hAnsiTheme="minorHAnsi" w:cstheme="minorHAnsi"/>
        <w:noProof/>
        <w:sz w:val="12"/>
        <w:szCs w:val="12"/>
      </w:rPr>
      <w:t xml:space="preserve">PL-CRÉDITO ESPECIAL R$ 207.439.016,00 MAPA MEC MJSP MT MINC MD MPA </w:t>
    </w:r>
    <w:r w:rsidRPr="00E33929">
      <w:rPr>
        <w:rFonts w:asciiTheme="minorHAnsi" w:hAnsiTheme="minorHAnsi" w:cstheme="minorHAnsi"/>
        <w:sz w:val="12"/>
        <w:szCs w:val="12"/>
      </w:rPr>
      <w:fldChar w:fldCharType="end"/>
    </w:r>
    <w:r w:rsidR="00A34BCC">
      <w:rPr>
        <w:rFonts w:asciiTheme="minorHAnsi" w:hAnsiTheme="minorHAnsi" w:cstheme="minorHAnsi"/>
        <w:sz w:val="12"/>
        <w:szCs w:val="12"/>
      </w:rPr>
      <w:tab/>
    </w:r>
    <w:r w:rsidR="00A34BCC">
      <w:rPr>
        <w:rFonts w:asciiTheme="minorHAnsi" w:hAnsiTheme="minorHAnsi" w:cstheme="minorHAnsi"/>
        <w:sz w:val="12"/>
        <w:szCs w:val="12"/>
      </w:rPr>
      <w:tab/>
    </w:r>
    <w:r w:rsidR="00A34BCC">
      <w:rPr>
        <w:rFonts w:asciiTheme="minorHAnsi" w:hAnsiTheme="minorHAnsi" w:cstheme="minorHAnsi"/>
        <w:sz w:val="12"/>
        <w:szCs w:val="12"/>
      </w:rPr>
      <w:tab/>
    </w:r>
    <w:r w:rsidRPr="00E33929">
      <w:rPr>
        <w:rFonts w:asciiTheme="minorHAnsi" w:hAnsiTheme="minorHAnsi" w:cstheme="minorHAnsi"/>
        <w:sz w:val="12"/>
        <w:szCs w:val="12"/>
      </w:rPr>
      <w:fldChar w:fldCharType="begin"/>
    </w:r>
    <w:r w:rsidRPr="00E33929">
      <w:rPr>
        <w:rFonts w:asciiTheme="minorHAnsi" w:hAnsiTheme="minorHAnsi" w:cstheme="minorHAnsi"/>
        <w:sz w:val="12"/>
        <w:szCs w:val="12"/>
      </w:rPr>
      <w:instrText xml:space="preserve"> PAGE  \* Arabic  \* MERGEFORMAT </w:instrText>
    </w:r>
    <w:r w:rsidRPr="00E33929">
      <w:rPr>
        <w:rFonts w:asciiTheme="minorHAnsi" w:hAnsiTheme="minorHAnsi" w:cstheme="minorHAnsi"/>
        <w:sz w:val="12"/>
        <w:szCs w:val="12"/>
      </w:rPr>
      <w:fldChar w:fldCharType="separate"/>
    </w:r>
    <w:r w:rsidR="003F5E11">
      <w:rPr>
        <w:rFonts w:asciiTheme="minorHAnsi" w:hAnsiTheme="minorHAnsi" w:cstheme="minorHAnsi"/>
        <w:noProof/>
        <w:sz w:val="12"/>
        <w:szCs w:val="12"/>
      </w:rPr>
      <w:t>1</w:t>
    </w:r>
    <w:r w:rsidRPr="00E33929">
      <w:rPr>
        <w:rFonts w:asciiTheme="minorHAnsi" w:hAnsiTheme="minorHAnsi" w:cstheme="minorHAnsi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4B5FC" w14:textId="74A1560A" w:rsidR="00137C78" w:rsidRPr="006A3A75" w:rsidRDefault="00A34BCC" w:rsidP="00037CE0">
    <w:pPr>
      <w:pStyle w:val="Rodap"/>
      <w:spacing w:before="360"/>
      <w:rPr>
        <w:rFonts w:ascii="Calibri" w:hAnsi="Calibri" w:cs="Calibri"/>
        <w:sz w:val="12"/>
        <w:szCs w:val="12"/>
      </w:rPr>
    </w:pPr>
    <w:r w:rsidRPr="006A3A75">
      <w:rPr>
        <w:rFonts w:ascii="Calibri" w:hAnsi="Calibri" w:cs="Calibri"/>
        <w:sz w:val="12"/>
        <w:szCs w:val="12"/>
      </w:rPr>
      <w:fldChar w:fldCharType="begin"/>
    </w:r>
    <w:r w:rsidRPr="006A3A75">
      <w:rPr>
        <w:rFonts w:ascii="Calibri" w:hAnsi="Calibri" w:cs="Calibri"/>
        <w:sz w:val="12"/>
        <w:szCs w:val="12"/>
      </w:rPr>
      <w:instrText xml:space="preserve"> FILENAME \* MERGEFORMAT </w:instrText>
    </w:r>
    <w:r w:rsidRPr="006A3A75">
      <w:rPr>
        <w:rFonts w:ascii="Calibri" w:hAnsi="Calibri" w:cs="Calibri"/>
        <w:sz w:val="12"/>
        <w:szCs w:val="12"/>
      </w:rPr>
      <w:fldChar w:fldCharType="separate"/>
    </w:r>
    <w:r w:rsidR="005F4127">
      <w:rPr>
        <w:rFonts w:ascii="Calibri" w:hAnsi="Calibri" w:cs="Calibri"/>
        <w:noProof/>
        <w:sz w:val="12"/>
        <w:szCs w:val="12"/>
      </w:rPr>
      <w:t>pl-crédito especial r$ 207.439.016,00 mapa mec mjsp mt minc md mpa (rev2 s15)</w:t>
    </w:r>
    <w:r w:rsidRPr="006A3A75">
      <w:rPr>
        <w:rFonts w:ascii="Calibri" w:hAnsi="Calibri" w:cs="Calibri"/>
        <w:sz w:val="12"/>
        <w:szCs w:val="12"/>
      </w:rPr>
      <w:fldChar w:fldCharType="end"/>
    </w:r>
    <w:r w:rsidRPr="006A3A75">
      <w:rPr>
        <w:rFonts w:ascii="Calibri" w:hAnsi="Calibri" w:cs="Calibri"/>
        <w:sz w:val="12"/>
        <w:szCs w:val="12"/>
      </w:rPr>
      <w:tab/>
    </w:r>
    <w:r w:rsidRPr="006A3A75">
      <w:rPr>
        <w:rFonts w:ascii="Calibri" w:hAnsi="Calibri" w:cs="Calibri"/>
        <w:sz w:val="12"/>
        <w:szCs w:val="12"/>
      </w:rPr>
      <w:tab/>
    </w:r>
    <w:r w:rsidRPr="006A3A75">
      <w:rPr>
        <w:rFonts w:ascii="Calibri" w:hAnsi="Calibri" w:cs="Calibri"/>
        <w:sz w:val="12"/>
        <w:szCs w:val="12"/>
      </w:rPr>
      <w:tab/>
    </w:r>
    <w:r w:rsidRPr="006A3A75">
      <w:rPr>
        <w:rFonts w:ascii="Calibri" w:hAnsi="Calibri" w:cs="Calibri"/>
        <w:sz w:val="12"/>
        <w:szCs w:val="12"/>
      </w:rPr>
      <w:fldChar w:fldCharType="begin"/>
    </w:r>
    <w:r w:rsidRPr="006A3A75">
      <w:rPr>
        <w:rFonts w:ascii="Calibri" w:hAnsi="Calibri" w:cs="Calibri"/>
        <w:sz w:val="12"/>
        <w:szCs w:val="12"/>
      </w:rPr>
      <w:instrText xml:space="preserve"> PAGE  \* Arabic  \* MERGEFORMAT </w:instrText>
    </w:r>
    <w:r w:rsidRPr="006A3A75">
      <w:rPr>
        <w:rFonts w:ascii="Calibri" w:hAnsi="Calibri" w:cs="Calibri"/>
        <w:sz w:val="12"/>
        <w:szCs w:val="12"/>
      </w:rPr>
      <w:fldChar w:fldCharType="separate"/>
    </w:r>
    <w:r w:rsidRPr="006A3A75">
      <w:rPr>
        <w:rFonts w:ascii="Calibri" w:hAnsi="Calibri" w:cs="Calibri"/>
        <w:noProof/>
        <w:sz w:val="12"/>
        <w:szCs w:val="12"/>
      </w:rPr>
      <w:t>1</w:t>
    </w:r>
    <w:r w:rsidRPr="006A3A75">
      <w:rPr>
        <w:rFonts w:ascii="Calibri" w:hAnsi="Calibri" w:cs="Calibri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A663F" w14:textId="77777777" w:rsidR="00E815C6" w:rsidRDefault="00E815C6" w:rsidP="00AE4641">
      <w:r>
        <w:separator/>
      </w:r>
    </w:p>
  </w:footnote>
  <w:footnote w:type="continuationSeparator" w:id="0">
    <w:p w14:paraId="72995843" w14:textId="77777777" w:rsidR="00E815C6" w:rsidRDefault="00E815C6" w:rsidP="00AE4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5BE8A" w14:textId="77777777" w:rsidR="00137C78" w:rsidRDefault="00137C78">
    <w:pPr>
      <w:pStyle w:val="Cabealho"/>
    </w:pPr>
  </w:p>
  <w:p w14:paraId="442B8D00" w14:textId="77777777" w:rsidR="00137C78" w:rsidRDefault="00137C78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AB"/>
    <w:rsid w:val="000179AB"/>
    <w:rsid w:val="00073691"/>
    <w:rsid w:val="000E6C29"/>
    <w:rsid w:val="00137C78"/>
    <w:rsid w:val="00215F1B"/>
    <w:rsid w:val="00294668"/>
    <w:rsid w:val="002B309A"/>
    <w:rsid w:val="002B33BB"/>
    <w:rsid w:val="00360BDD"/>
    <w:rsid w:val="003F5E11"/>
    <w:rsid w:val="00465686"/>
    <w:rsid w:val="005D2A40"/>
    <w:rsid w:val="005F4127"/>
    <w:rsid w:val="00603BED"/>
    <w:rsid w:val="006A3A75"/>
    <w:rsid w:val="00997850"/>
    <w:rsid w:val="009C7B05"/>
    <w:rsid w:val="009F2335"/>
    <w:rsid w:val="00A214D7"/>
    <w:rsid w:val="00A34BCC"/>
    <w:rsid w:val="00A515F7"/>
    <w:rsid w:val="00A979BD"/>
    <w:rsid w:val="00AE34D3"/>
    <w:rsid w:val="00AE4641"/>
    <w:rsid w:val="00B15BF1"/>
    <w:rsid w:val="00B76482"/>
    <w:rsid w:val="00C6674E"/>
    <w:rsid w:val="00E33929"/>
    <w:rsid w:val="00E815C6"/>
    <w:rsid w:val="00EE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63970A0"/>
  <w14:defaultImageDpi w14:val="0"/>
  <w15:docId w15:val="{F2F820F1-ED9B-4248-86F9-17FCF9FC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autoSpaceDE w:val="0"/>
      <w:spacing w:before="240" w:after="120"/>
    </w:pPr>
    <w:rPr>
      <w:rFonts w:ascii="Arial" w:hAnsi="MS Mincho" w:cs="Arial"/>
      <w:kern w:val="0"/>
      <w:sz w:val="28"/>
      <w:szCs w:val="28"/>
    </w:rPr>
  </w:style>
  <w:style w:type="paragraph" w:customStyle="1" w:styleId="Textbody">
    <w:name w:val="Text body"/>
    <w:basedOn w:val="Normal"/>
    <w:uiPriority w:val="99"/>
    <w:pPr>
      <w:autoSpaceDE w:val="0"/>
      <w:spacing w:after="120"/>
    </w:pPr>
    <w:rPr>
      <w:kern w:val="0"/>
    </w:rPr>
  </w:style>
  <w:style w:type="paragraph" w:styleId="Ttulo">
    <w:name w:val="Title"/>
    <w:basedOn w:val="Normal"/>
    <w:next w:val="Textbody"/>
    <w:link w:val="TtuloChar"/>
    <w:uiPriority w:val="99"/>
    <w:qFormat/>
    <w:pPr>
      <w:keepNext/>
      <w:autoSpaceDE w:val="0"/>
      <w:spacing w:before="240" w:after="120"/>
    </w:pPr>
    <w:rPr>
      <w:rFonts w:ascii="Arial" w:hAnsi="MS Mincho" w:cs="Arial"/>
      <w:kern w:val="0"/>
      <w:sz w:val="28"/>
      <w:szCs w:val="28"/>
    </w:rPr>
  </w:style>
  <w:style w:type="character" w:customStyle="1" w:styleId="TtuloChar">
    <w:name w:val="Título Char"/>
    <w:link w:val="Ttulo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  <w:lang w:val="x-none"/>
    </w:rPr>
  </w:style>
  <w:style w:type="paragraph" w:styleId="Subttulo">
    <w:name w:val="Subtitle"/>
    <w:basedOn w:val="Ttulo"/>
    <w:next w:val="Textbody"/>
    <w:link w:val="SubttuloChar"/>
    <w:uiPriority w:val="99"/>
    <w:qFormat/>
    <w:pPr>
      <w:jc w:val="center"/>
    </w:pPr>
    <w:rPr>
      <w:i/>
      <w:iCs/>
    </w:rPr>
  </w:style>
  <w:style w:type="character" w:customStyle="1" w:styleId="SubttuloChar">
    <w:name w:val="Subtítulo Char"/>
    <w:link w:val="Subttulo"/>
    <w:uiPriority w:val="11"/>
    <w:locked/>
    <w:rPr>
      <w:rFonts w:ascii="Calibri Light" w:eastAsia="Times New Roman" w:hAnsi="Calibri Light" w:cs="Times New Roman"/>
      <w:kern w:val="1"/>
      <w:sz w:val="24"/>
      <w:szCs w:val="24"/>
      <w:lang w:val="x-none"/>
    </w:rPr>
  </w:style>
  <w:style w:type="paragraph" w:styleId="Lista">
    <w:name w:val="List"/>
    <w:basedOn w:val="Textbody"/>
    <w:uiPriority w:val="99"/>
  </w:style>
  <w:style w:type="paragraph" w:styleId="Legenda">
    <w:name w:val="caption"/>
    <w:basedOn w:val="Normal"/>
    <w:uiPriority w:val="99"/>
    <w:qFormat/>
    <w:pPr>
      <w:suppressLineNumbers/>
      <w:autoSpaceDE w:val="0"/>
      <w:spacing w:before="120" w:after="120"/>
    </w:pPr>
    <w:rPr>
      <w:i/>
      <w:iCs/>
      <w:kern w:val="0"/>
    </w:rPr>
  </w:style>
  <w:style w:type="paragraph" w:customStyle="1" w:styleId="Index">
    <w:name w:val="Index"/>
    <w:basedOn w:val="Normal"/>
    <w:uiPriority w:val="99"/>
    <w:pPr>
      <w:suppressLineNumbers/>
      <w:autoSpaceDE w:val="0"/>
    </w:pPr>
    <w:rPr>
      <w:kern w:val="0"/>
    </w:rPr>
  </w:style>
  <w:style w:type="paragraph" w:customStyle="1" w:styleId="TableContents">
    <w:name w:val="Table Contents"/>
    <w:basedOn w:val="Normal"/>
    <w:uiPriority w:val="99"/>
    <w:pPr>
      <w:suppressLineNumbers/>
      <w:autoSpaceDE w:val="0"/>
    </w:pPr>
    <w:rPr>
      <w:kern w:val="0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semiHidden/>
    <w:rsid w:val="006A3A75"/>
    <w:pPr>
      <w:widowControl/>
      <w:tabs>
        <w:tab w:val="center" w:pos="4419"/>
        <w:tab w:val="right" w:pos="8838"/>
      </w:tabs>
      <w:autoSpaceDN/>
      <w:adjustRightInd/>
    </w:pPr>
    <w:rPr>
      <w:kern w:val="0"/>
      <w:szCs w:val="20"/>
    </w:rPr>
  </w:style>
  <w:style w:type="character" w:customStyle="1" w:styleId="CabealhoChar">
    <w:name w:val="Cabeçalho Char"/>
    <w:link w:val="Cabealho"/>
    <w:uiPriority w:val="99"/>
    <w:semiHidden/>
    <w:rsid w:val="006A3A75"/>
    <w:rPr>
      <w:rFonts w:ascii="Times New Roman" w:eastAsia="Times New Roman" w:hAnsi="Times New Roman"/>
      <w:sz w:val="24"/>
      <w:szCs w:val="20"/>
    </w:rPr>
  </w:style>
  <w:style w:type="paragraph" w:styleId="Rodap">
    <w:name w:val="footer"/>
    <w:basedOn w:val="Normal"/>
    <w:link w:val="RodapChar"/>
    <w:uiPriority w:val="99"/>
    <w:semiHidden/>
    <w:rsid w:val="006A3A75"/>
    <w:pPr>
      <w:widowControl/>
      <w:tabs>
        <w:tab w:val="center" w:pos="4419"/>
        <w:tab w:val="right" w:pos="8838"/>
      </w:tabs>
      <w:autoSpaceDN/>
      <w:adjustRightInd/>
    </w:pPr>
    <w:rPr>
      <w:kern w:val="0"/>
      <w:szCs w:val="20"/>
    </w:rPr>
  </w:style>
  <w:style w:type="character" w:customStyle="1" w:styleId="RodapChar">
    <w:name w:val="Rodapé Char"/>
    <w:link w:val="Rodap"/>
    <w:uiPriority w:val="99"/>
    <w:semiHidden/>
    <w:rsid w:val="006A3A75"/>
    <w:rPr>
      <w:rFonts w:ascii="Times New Roman" w:eastAsia="Times New Roman" w:hAnsi="Times New Roman"/>
      <w:sz w:val="24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6A3A75"/>
    <w:pPr>
      <w:widowControl/>
      <w:autoSpaceDN/>
      <w:adjustRightInd/>
      <w:ind w:left="708" w:firstLine="708"/>
      <w:jc w:val="both"/>
    </w:pPr>
    <w:rPr>
      <w:kern w:val="0"/>
      <w:szCs w:val="20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6A3A75"/>
    <w:rPr>
      <w:rFonts w:ascii="Times New Roman" w:eastAsia="Times New Roman" w:hAnsi="Times New Roman"/>
      <w:sz w:val="24"/>
      <w:szCs w:val="20"/>
    </w:rPr>
  </w:style>
  <w:style w:type="paragraph" w:customStyle="1" w:styleId="TtuloAnexoQuadroEM">
    <w:name w:val="Título Anexo Quadro EM"/>
    <w:basedOn w:val="Normal"/>
    <w:autoRedefine/>
    <w:uiPriority w:val="99"/>
    <w:rsid w:val="00603BED"/>
    <w:pPr>
      <w:widowControl/>
      <w:autoSpaceDN/>
      <w:adjustRightInd/>
      <w:spacing w:after="120"/>
    </w:pPr>
    <w:rPr>
      <w:kern w:val="0"/>
      <w:szCs w:val="20"/>
    </w:rPr>
  </w:style>
  <w:style w:type="paragraph" w:customStyle="1" w:styleId="PreformattedText">
    <w:name w:val="Preformatted Text"/>
    <w:basedOn w:val="Normal"/>
    <w:rsid w:val="006A3A75"/>
    <w:pPr>
      <w:suppressAutoHyphens/>
      <w:adjustRightInd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styleId="Reviso">
    <w:name w:val="Revision"/>
    <w:hidden/>
    <w:uiPriority w:val="99"/>
    <w:semiHidden/>
    <w:rsid w:val="009F2335"/>
    <w:rPr>
      <w:rFonts w:ascii="Times New Roman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3873</Words>
  <Characters>20919</Characters>
  <Application>Microsoft Office Word</Application>
  <DocSecurity>4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Alysson Marques</dc:creator>
  <cp:keywords/>
  <dc:description/>
  <cp:lastModifiedBy>Edvaldo Luiz da Silva</cp:lastModifiedBy>
  <cp:revision>2</cp:revision>
  <dcterms:created xsi:type="dcterms:W3CDTF">2023-10-16T15:11:00Z</dcterms:created>
  <dcterms:modified xsi:type="dcterms:W3CDTF">2023-10-16T15:11:00Z</dcterms:modified>
</cp:coreProperties>
</file>