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E0" w:rsidRPr="007B26E0" w:rsidRDefault="007B26E0" w:rsidP="007B26E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7B26E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DECRETO Nº 90.807, DE 11 DE JANEIRO DE 1985</w:t>
      </w:r>
    </w:p>
    <w:p w:rsidR="007B26E0" w:rsidRPr="007B26E0" w:rsidRDefault="007B26E0" w:rsidP="007B26E0">
      <w:pPr>
        <w:spacing w:after="0" w:line="240" w:lineRule="auto"/>
        <w:ind w:left="283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B26E0">
        <w:rPr>
          <w:rFonts w:ascii="Arial" w:eastAsia="Times New Roman" w:hAnsi="Arial" w:cs="Arial"/>
          <w:sz w:val="20"/>
          <w:szCs w:val="20"/>
          <w:lang w:eastAsia="pt-BR"/>
        </w:rPr>
        <w:t xml:space="preserve">Renova a concessão outorgada à RÁDIO JORNAL DA CIDADE LTDA., para explorar serviço de radiodifusão sonora em onda média, na cidade de Salvador, Estado da Bahia. </w:t>
      </w:r>
    </w:p>
    <w:p w:rsidR="007B26E0" w:rsidRPr="007B26E0" w:rsidRDefault="007B26E0" w:rsidP="007B26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B26E0">
        <w:rPr>
          <w:rFonts w:ascii="Arial" w:eastAsia="Times New Roman" w:hAnsi="Arial" w:cs="Arial"/>
          <w:sz w:val="20"/>
          <w:szCs w:val="20"/>
          <w:lang w:eastAsia="pt-BR"/>
        </w:rPr>
        <w:t xml:space="preserve">(Publicado no </w:t>
      </w:r>
      <w:r w:rsidR="009D1947">
        <w:rPr>
          <w:rFonts w:ascii="Arial" w:eastAsia="Times New Roman" w:hAnsi="Arial" w:cs="Arial"/>
          <w:sz w:val="20"/>
          <w:szCs w:val="20"/>
          <w:lang w:eastAsia="pt-BR"/>
        </w:rPr>
        <w:t>D</w:t>
      </w:r>
      <w:r w:rsidRPr="007B26E0">
        <w:rPr>
          <w:rFonts w:ascii="Arial" w:eastAsia="Times New Roman" w:hAnsi="Arial" w:cs="Arial"/>
          <w:sz w:val="20"/>
          <w:szCs w:val="20"/>
          <w:lang w:eastAsia="pt-BR"/>
        </w:rPr>
        <w:t>iário Oficial de 1</w:t>
      </w:r>
      <w:r w:rsidR="009D1947">
        <w:rPr>
          <w:rFonts w:ascii="Arial" w:eastAsia="Times New Roman" w:hAnsi="Arial" w:cs="Arial"/>
          <w:sz w:val="20"/>
          <w:szCs w:val="20"/>
          <w:lang w:eastAsia="pt-BR"/>
        </w:rPr>
        <w:t>4</w:t>
      </w:r>
      <w:r w:rsidRPr="007B26E0">
        <w:rPr>
          <w:rFonts w:ascii="Arial" w:eastAsia="Times New Roman" w:hAnsi="Arial" w:cs="Arial"/>
          <w:sz w:val="20"/>
          <w:szCs w:val="20"/>
          <w:lang w:eastAsia="pt-BR"/>
        </w:rPr>
        <w:t xml:space="preserve"> de janeiro de 1985 - Seção I)</w:t>
      </w:r>
    </w:p>
    <w:p w:rsidR="007B26E0" w:rsidRPr="008A2B31" w:rsidRDefault="007B26E0" w:rsidP="007B26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8A2B3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7B26E0" w:rsidRPr="007B26E0" w:rsidRDefault="007B26E0" w:rsidP="009D1947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7B26E0">
        <w:rPr>
          <w:rFonts w:ascii="Arial" w:eastAsia="Times New Roman" w:hAnsi="Arial" w:cs="Arial"/>
          <w:sz w:val="20"/>
          <w:szCs w:val="20"/>
          <w:lang w:eastAsia="pt-BR"/>
        </w:rPr>
        <w:t xml:space="preserve">- Na página 817, 1ª coluna, </w:t>
      </w:r>
    </w:p>
    <w:p w:rsidR="007B26E0" w:rsidRPr="007B26E0" w:rsidRDefault="009D1947" w:rsidP="009D1947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Onde se lê</w:t>
      </w:r>
      <w:r w:rsidR="007B26E0" w:rsidRPr="007B26E0">
        <w:rPr>
          <w:rFonts w:ascii="Arial" w:eastAsia="Times New Roman" w:hAnsi="Arial" w:cs="Arial"/>
          <w:sz w:val="20"/>
          <w:szCs w:val="20"/>
          <w:lang w:eastAsia="pt-BR"/>
        </w:rPr>
        <w:t>: Art. 5º - Este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7B26E0" w:rsidRPr="007B26E0">
        <w:rPr>
          <w:rFonts w:ascii="Arial" w:eastAsia="Times New Roman" w:hAnsi="Arial" w:cs="Arial"/>
          <w:sz w:val="20"/>
          <w:szCs w:val="20"/>
          <w:lang w:eastAsia="pt-BR"/>
        </w:rPr>
        <w:t>Decreto...</w:t>
      </w:r>
    </w:p>
    <w:p w:rsidR="007B26E0" w:rsidRPr="00E86A12" w:rsidRDefault="007B26E0" w:rsidP="009D1947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7B26E0">
        <w:rPr>
          <w:rFonts w:ascii="Arial" w:eastAsia="Times New Roman" w:hAnsi="Arial" w:cs="Arial"/>
          <w:sz w:val="20"/>
          <w:szCs w:val="20"/>
          <w:lang w:eastAsia="pt-BR"/>
        </w:rPr>
        <w:t>L</w:t>
      </w:r>
      <w:r w:rsidR="009D1947">
        <w:rPr>
          <w:rFonts w:ascii="Arial" w:eastAsia="Times New Roman" w:hAnsi="Arial" w:cs="Arial"/>
          <w:sz w:val="20"/>
          <w:szCs w:val="20"/>
          <w:lang w:eastAsia="pt-BR"/>
        </w:rPr>
        <w:t>eia-se</w:t>
      </w:r>
      <w:r w:rsidRPr="007B26E0">
        <w:rPr>
          <w:rFonts w:ascii="Arial" w:eastAsia="Times New Roman" w:hAnsi="Arial" w:cs="Arial"/>
          <w:sz w:val="20"/>
          <w:szCs w:val="20"/>
          <w:lang w:eastAsia="pt-BR"/>
        </w:rPr>
        <w:t xml:space="preserve">: </w:t>
      </w:r>
      <w:r w:rsidR="009D1947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7B26E0">
        <w:rPr>
          <w:rFonts w:ascii="Arial" w:eastAsia="Times New Roman" w:hAnsi="Arial" w:cs="Arial"/>
          <w:sz w:val="20"/>
          <w:szCs w:val="20"/>
          <w:lang w:eastAsia="pt-BR"/>
        </w:rPr>
        <w:t>rt.</w:t>
      </w:r>
      <w:r w:rsidR="009D1947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7B26E0">
        <w:rPr>
          <w:rFonts w:ascii="Arial" w:eastAsia="Times New Roman" w:hAnsi="Arial" w:cs="Arial"/>
          <w:sz w:val="20"/>
          <w:szCs w:val="20"/>
          <w:lang w:eastAsia="pt-BR"/>
        </w:rPr>
        <w:t>2º - Este Decreto...</w:t>
      </w:r>
    </w:p>
    <w:p w:rsidR="007B26E0" w:rsidRPr="007B26E0" w:rsidRDefault="007B26E0" w:rsidP="007B26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B26E0">
        <w:rPr>
          <w:rFonts w:ascii="Arial" w:eastAsia="Times New Roman" w:hAnsi="Arial" w:cs="Arial"/>
          <w:sz w:val="20"/>
          <w:szCs w:val="20"/>
          <w:lang w:eastAsia="pt-BR"/>
        </w:rPr>
        <w:t>Este texto não substitui o publicado no DOU de 15</w:t>
      </w:r>
      <w:r w:rsidR="00CB4AE9"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7B26E0">
        <w:rPr>
          <w:rFonts w:ascii="Arial" w:eastAsia="Times New Roman" w:hAnsi="Arial" w:cs="Arial"/>
          <w:sz w:val="20"/>
          <w:szCs w:val="20"/>
          <w:lang w:eastAsia="pt-BR"/>
        </w:rPr>
        <w:t>1</w:t>
      </w:r>
      <w:r w:rsidR="00CB4AE9">
        <w:rPr>
          <w:rFonts w:ascii="Arial" w:eastAsia="Times New Roman" w:hAnsi="Arial" w:cs="Arial"/>
          <w:sz w:val="20"/>
          <w:szCs w:val="20"/>
          <w:lang w:eastAsia="pt-BR"/>
        </w:rPr>
        <w:t>.</w:t>
      </w:r>
      <w:bookmarkStart w:id="0" w:name="_GoBack"/>
      <w:bookmarkEnd w:id="0"/>
      <w:r w:rsidRPr="007B26E0">
        <w:rPr>
          <w:rFonts w:ascii="Arial" w:eastAsia="Times New Roman" w:hAnsi="Arial" w:cs="Arial"/>
          <w:sz w:val="20"/>
          <w:szCs w:val="20"/>
          <w:lang w:eastAsia="pt-BR"/>
        </w:rPr>
        <w:t xml:space="preserve">1985 </w:t>
      </w:r>
    </w:p>
    <w:p w:rsidR="007B26E0" w:rsidRPr="008A2B31" w:rsidRDefault="007B26E0" w:rsidP="008A2B3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A2B31" w:rsidRPr="008A2B31" w:rsidRDefault="008A2B31" w:rsidP="008A2B31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0445A" w:rsidRPr="0010445A" w:rsidRDefault="0010445A" w:rsidP="00104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445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B26AB" w:rsidRPr="0010445A" w:rsidRDefault="00CB4AE9" w:rsidP="0010445A"/>
    <w:sectPr w:rsidR="000B26AB" w:rsidRPr="001044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1D18"/>
    <w:multiLevelType w:val="multilevel"/>
    <w:tmpl w:val="92D2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5A"/>
    <w:rsid w:val="0010445A"/>
    <w:rsid w:val="00481A6D"/>
    <w:rsid w:val="00530A57"/>
    <w:rsid w:val="007404A9"/>
    <w:rsid w:val="007B26E0"/>
    <w:rsid w:val="008A2B31"/>
    <w:rsid w:val="009D1947"/>
    <w:rsid w:val="00CB4AE9"/>
    <w:rsid w:val="00E8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7697"/>
  <w15:docId w15:val="{FCC5B02F-E689-43AE-93BB-087CE5D3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A2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10445A"/>
    <w:pPr>
      <w:spacing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0">
    <w:name w:val="p10"/>
    <w:basedOn w:val="Normal"/>
    <w:rsid w:val="0010445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1">
    <w:name w:val="p11"/>
    <w:basedOn w:val="Normal"/>
    <w:rsid w:val="0010445A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2">
    <w:name w:val="p12"/>
    <w:basedOn w:val="Normal"/>
    <w:rsid w:val="0010445A"/>
    <w:pPr>
      <w:spacing w:before="240" w:after="0" w:line="240" w:lineRule="auto"/>
      <w:ind w:left="4254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13">
    <w:name w:val="p13"/>
    <w:basedOn w:val="Normal"/>
    <w:rsid w:val="0010445A"/>
    <w:pPr>
      <w:spacing w:before="100" w:beforeAutospacing="1" w:after="100" w:afterAutospacing="1" w:line="240" w:lineRule="auto"/>
      <w:ind w:left="4254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">
    <w:name w:val="p2"/>
    <w:basedOn w:val="Normal"/>
    <w:rsid w:val="0010445A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3">
    <w:name w:val="p3"/>
    <w:basedOn w:val="Normal"/>
    <w:rsid w:val="0010445A"/>
    <w:pPr>
      <w:spacing w:after="240" w:line="240" w:lineRule="auto"/>
      <w:ind w:left="3970" w:firstLine="567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paragraph" w:customStyle="1" w:styleId="p4">
    <w:name w:val="p4"/>
    <w:basedOn w:val="Normal"/>
    <w:rsid w:val="0010445A"/>
    <w:pPr>
      <w:spacing w:after="12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5">
    <w:name w:val="p5"/>
    <w:basedOn w:val="Normal"/>
    <w:rsid w:val="0010445A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6">
    <w:name w:val="p6"/>
    <w:basedOn w:val="Normal"/>
    <w:rsid w:val="0010445A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7">
    <w:name w:val="p7"/>
    <w:basedOn w:val="Normal"/>
    <w:rsid w:val="0010445A"/>
    <w:pPr>
      <w:spacing w:before="120"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8">
    <w:name w:val="p8"/>
    <w:basedOn w:val="Normal"/>
    <w:rsid w:val="0010445A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9">
    <w:name w:val="p9"/>
    <w:basedOn w:val="Normal"/>
    <w:rsid w:val="0010445A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character" w:customStyle="1" w:styleId="t11">
    <w:name w:val="t11"/>
    <w:basedOn w:val="Fontepargpadro"/>
    <w:rsid w:val="0010445A"/>
    <w:rPr>
      <w:b/>
      <w:bCs/>
      <w:sz w:val="20"/>
      <w:szCs w:val="20"/>
    </w:rPr>
  </w:style>
  <w:style w:type="character" w:customStyle="1" w:styleId="t21">
    <w:name w:val="t21"/>
    <w:basedOn w:val="Fontepargpadro"/>
    <w:rsid w:val="0010445A"/>
    <w:rPr>
      <w:sz w:val="20"/>
      <w:szCs w:val="20"/>
    </w:rPr>
  </w:style>
  <w:style w:type="character" w:customStyle="1" w:styleId="t31">
    <w:name w:val="t31"/>
    <w:basedOn w:val="Fontepargpadro"/>
    <w:rsid w:val="0010445A"/>
    <w:rPr>
      <w:sz w:val="20"/>
      <w:szCs w:val="20"/>
    </w:rPr>
  </w:style>
  <w:style w:type="character" w:customStyle="1" w:styleId="t41">
    <w:name w:val="t41"/>
    <w:basedOn w:val="Fontepargpadro"/>
    <w:rsid w:val="0010445A"/>
    <w:rPr>
      <w:i/>
      <w:iCs/>
      <w:sz w:val="20"/>
      <w:szCs w:val="20"/>
    </w:rPr>
  </w:style>
  <w:style w:type="character" w:customStyle="1" w:styleId="t51">
    <w:name w:val="t51"/>
    <w:basedOn w:val="Fontepargpadro"/>
    <w:rsid w:val="0010445A"/>
    <w:rPr>
      <w:i/>
      <w:iCs/>
      <w:sz w:val="20"/>
      <w:szCs w:val="20"/>
    </w:rPr>
  </w:style>
  <w:style w:type="paragraph" w:customStyle="1" w:styleId="p14">
    <w:name w:val="p14"/>
    <w:basedOn w:val="Normal"/>
    <w:rsid w:val="0010445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5">
    <w:name w:val="p15"/>
    <w:basedOn w:val="Normal"/>
    <w:rsid w:val="0010445A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6">
    <w:name w:val="p16"/>
    <w:basedOn w:val="Normal"/>
    <w:rsid w:val="0010445A"/>
    <w:pPr>
      <w:spacing w:before="240" w:after="0" w:line="240" w:lineRule="auto"/>
      <w:ind w:left="4254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17">
    <w:name w:val="p17"/>
    <w:basedOn w:val="Normal"/>
    <w:rsid w:val="0010445A"/>
    <w:pPr>
      <w:spacing w:before="100" w:beforeAutospacing="1" w:after="100" w:afterAutospacing="1" w:line="240" w:lineRule="auto"/>
      <w:ind w:left="4254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A2B3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8A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2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5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946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106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Jussimara Campos Matsumoto Miranda</cp:lastModifiedBy>
  <cp:revision>5</cp:revision>
  <dcterms:created xsi:type="dcterms:W3CDTF">2022-11-08T13:37:00Z</dcterms:created>
  <dcterms:modified xsi:type="dcterms:W3CDTF">2022-11-08T13:40:00Z</dcterms:modified>
</cp:coreProperties>
</file>