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AF" w:rsidRPr="001662AF" w:rsidRDefault="001662AF" w:rsidP="001662AF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1662A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5.376, de </w:t>
      </w:r>
      <w:proofErr w:type="gramStart"/>
      <w:r w:rsidRPr="001662A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7</w:t>
      </w:r>
      <w:proofErr w:type="gramEnd"/>
      <w:r w:rsidRPr="001662A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Dezembro de 1967</w:t>
      </w:r>
      <w:bookmarkStart w:id="0" w:name="_GoBack"/>
      <w:bookmarkEnd w:id="0"/>
    </w:p>
    <w:p w:rsidR="001662AF" w:rsidRPr="001662AF" w:rsidRDefault="001662AF" w:rsidP="001662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662AF">
        <w:rPr>
          <w:rFonts w:ascii="Arial" w:eastAsia="Times New Roman" w:hAnsi="Arial" w:cs="Arial"/>
          <w:sz w:val="20"/>
          <w:szCs w:val="20"/>
          <w:lang w:eastAsia="pt-BR"/>
        </w:rPr>
        <w:t xml:space="preserve">Dispõe sobre o efetivo do Corpo de Oficiais da Ativa da Força Aérea Brasileira em tempo de paz. </w:t>
      </w:r>
    </w:p>
    <w:p w:rsidR="001662AF" w:rsidRPr="001662AF" w:rsidRDefault="001662AF" w:rsidP="001662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662AF">
        <w:rPr>
          <w:rFonts w:ascii="Arial" w:eastAsia="Times New Roman" w:hAnsi="Arial" w:cs="Arial"/>
          <w:sz w:val="20"/>
          <w:szCs w:val="20"/>
          <w:lang w:eastAsia="pt-BR"/>
        </w:rPr>
        <w:t xml:space="preserve">(Publicada no Diário Oficial de 11 de dezembro de </w:t>
      </w:r>
      <w:proofErr w:type="gramStart"/>
      <w:r w:rsidRPr="001662AF">
        <w:rPr>
          <w:rFonts w:ascii="Arial" w:eastAsia="Times New Roman" w:hAnsi="Arial" w:cs="Arial"/>
          <w:sz w:val="20"/>
          <w:szCs w:val="20"/>
          <w:lang w:eastAsia="pt-BR"/>
        </w:rPr>
        <w:t>1967 - Parte I - Seção</w:t>
      </w:r>
      <w:proofErr w:type="gramEnd"/>
      <w:r w:rsidRPr="001662AF">
        <w:rPr>
          <w:rFonts w:ascii="Arial" w:eastAsia="Times New Roman" w:hAnsi="Arial" w:cs="Arial"/>
          <w:sz w:val="20"/>
          <w:szCs w:val="20"/>
          <w:lang w:eastAsia="pt-BR"/>
        </w:rPr>
        <w:t xml:space="preserve"> I)</w:t>
      </w:r>
    </w:p>
    <w:p w:rsidR="001662AF" w:rsidRDefault="001662AF" w:rsidP="001662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1662A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1662AF" w:rsidRPr="001662AF" w:rsidRDefault="001662AF" w:rsidP="001662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662AF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r w:rsidRPr="001662AF">
        <w:rPr>
          <w:rFonts w:ascii="Arial" w:eastAsia="Times New Roman" w:hAnsi="Arial" w:cs="Arial"/>
          <w:sz w:val="20"/>
          <w:szCs w:val="20"/>
          <w:lang w:eastAsia="pt-BR"/>
        </w:rPr>
        <w:br/>
        <w:t>Na página 12.401, 2ª coluna, no efetivo de Oficiais em serviço ativo,</w:t>
      </w:r>
      <w:r w:rsidRPr="001662AF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1662A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Tenentes-Brigadeiros do </w:t>
      </w:r>
      <w:proofErr w:type="gramStart"/>
      <w:r w:rsidRPr="001662AF">
        <w:rPr>
          <w:rFonts w:ascii="Arial" w:eastAsia="Times New Roman" w:hAnsi="Arial" w:cs="Arial"/>
          <w:sz w:val="20"/>
          <w:szCs w:val="20"/>
          <w:lang w:eastAsia="pt-BR"/>
        </w:rPr>
        <w:t>Ar ...</w:t>
      </w:r>
      <w:proofErr w:type="gramEnd"/>
      <w:r w:rsidRPr="001662AF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1662AF">
        <w:rPr>
          <w:rFonts w:ascii="Arial" w:eastAsia="Times New Roman" w:hAnsi="Arial" w:cs="Arial"/>
          <w:sz w:val="20"/>
          <w:szCs w:val="20"/>
          <w:lang w:eastAsia="pt-BR"/>
        </w:rPr>
        <w:br/>
        <w:t>Tenentes-Brigadeiros do Ar ...</w:t>
      </w:r>
    </w:p>
    <w:p w:rsidR="001662AF" w:rsidRPr="001662AF" w:rsidRDefault="001662AF" w:rsidP="001662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662AF">
        <w:rPr>
          <w:rFonts w:ascii="Arial" w:eastAsia="Times New Roman" w:hAnsi="Arial" w:cs="Arial"/>
          <w:sz w:val="20"/>
          <w:szCs w:val="20"/>
          <w:lang w:eastAsia="pt-BR"/>
        </w:rPr>
        <w:t xml:space="preserve">No § 2º do artigo 4º, </w:t>
      </w:r>
      <w:r w:rsidRPr="001662AF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1662A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1662AF">
        <w:rPr>
          <w:rFonts w:ascii="Arial" w:eastAsia="Times New Roman" w:hAnsi="Arial" w:cs="Arial"/>
          <w:sz w:val="20"/>
          <w:szCs w:val="20"/>
          <w:lang w:eastAsia="pt-BR"/>
        </w:rPr>
        <w:t>sem</w:t>
      </w:r>
      <w:proofErr w:type="gramEnd"/>
      <w:r w:rsidRPr="001662AF">
        <w:rPr>
          <w:rFonts w:ascii="Arial" w:eastAsia="Times New Roman" w:hAnsi="Arial" w:cs="Arial"/>
          <w:sz w:val="20"/>
          <w:szCs w:val="20"/>
          <w:lang w:eastAsia="pt-BR"/>
        </w:rPr>
        <w:t xml:space="preserve"> ser remunerado, e colocado ...</w:t>
      </w:r>
      <w:r w:rsidRPr="001662AF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1662A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1662AF">
        <w:rPr>
          <w:rFonts w:ascii="Arial" w:eastAsia="Times New Roman" w:hAnsi="Arial" w:cs="Arial"/>
          <w:sz w:val="20"/>
          <w:szCs w:val="20"/>
          <w:lang w:eastAsia="pt-BR"/>
        </w:rPr>
        <w:t>sem</w:t>
      </w:r>
      <w:proofErr w:type="gramEnd"/>
      <w:r w:rsidRPr="001662AF">
        <w:rPr>
          <w:rFonts w:ascii="Arial" w:eastAsia="Times New Roman" w:hAnsi="Arial" w:cs="Arial"/>
          <w:sz w:val="20"/>
          <w:szCs w:val="20"/>
          <w:lang w:eastAsia="pt-BR"/>
        </w:rPr>
        <w:t xml:space="preserve"> ser numerado, e colocado ...</w:t>
      </w:r>
    </w:p>
    <w:p w:rsidR="001662AF" w:rsidRPr="001662AF" w:rsidRDefault="001662AF" w:rsidP="001662A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662AF" w:rsidRPr="001662AF" w:rsidRDefault="001662AF" w:rsidP="001662A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662AF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14/02/1968 </w:t>
      </w:r>
    </w:p>
    <w:p w:rsidR="00D849B5" w:rsidRPr="001662AF" w:rsidRDefault="00D849B5">
      <w:pPr>
        <w:rPr>
          <w:rFonts w:ascii="Arial" w:hAnsi="Arial" w:cs="Arial"/>
          <w:sz w:val="20"/>
          <w:szCs w:val="20"/>
        </w:rPr>
      </w:pPr>
    </w:p>
    <w:sectPr w:rsidR="00D849B5" w:rsidRPr="00166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AF"/>
    <w:rsid w:val="001662AF"/>
    <w:rsid w:val="00D8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1662AF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62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1662AF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6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5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0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4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348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2015-06-12T15:33:00Z</dcterms:created>
  <dcterms:modified xsi:type="dcterms:W3CDTF">2015-06-12T15:36:00Z</dcterms:modified>
</cp:coreProperties>
</file>